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142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486"/>
      </w:tblGrid>
      <w:tr w:rsidR="0002301B" w14:paraId="78130025" w14:textId="77777777" w:rsidTr="00A80B00">
        <w:trPr>
          <w:trHeight w:val="414"/>
        </w:trPr>
        <w:tc>
          <w:tcPr>
            <w:tcW w:w="9636" w:type="dxa"/>
            <w:shd w:val="clear" w:color="auto" w:fill="8DB3E2" w:themeFill="text2" w:themeFillTint="66"/>
          </w:tcPr>
          <w:p w14:paraId="1A3B82BB" w14:textId="77777777" w:rsidR="00F74CAE" w:rsidRPr="00F74CAE" w:rsidRDefault="004C1BB1" w:rsidP="00750C90">
            <w:pPr>
              <w:pStyle w:val="Titel"/>
              <w:jc w:val="center"/>
            </w:pPr>
            <w:bookmarkStart w:id="0" w:name="_GoBack"/>
            <w:bookmarkEnd w:id="0"/>
            <w:r w:rsidRPr="00A53F4C">
              <w:t>A</w:t>
            </w:r>
            <w:r>
              <w:t xml:space="preserve">frapportering af </w:t>
            </w:r>
            <w:r w:rsidR="00750C90">
              <w:t>moniteringsprogram</w:t>
            </w:r>
          </w:p>
        </w:tc>
      </w:tr>
    </w:tbl>
    <w:p w14:paraId="0BF97ED6" w14:textId="77777777" w:rsidR="0002301B" w:rsidRDefault="0002301B" w:rsidP="0002301B">
      <w:pPr>
        <w:pStyle w:val="Ingenafstand"/>
      </w:pPr>
    </w:p>
    <w:tbl>
      <w:tblPr>
        <w:tblStyle w:val="Tabel-Gitter"/>
        <w:tblW w:w="0" w:type="auto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20"/>
      </w:tblGrid>
      <w:tr w:rsidR="00867808" w14:paraId="37631F88" w14:textId="77777777" w:rsidTr="00867808">
        <w:tc>
          <w:tcPr>
            <w:tcW w:w="9639" w:type="dxa"/>
            <w:shd w:val="clear" w:color="auto" w:fill="F2F2F2" w:themeFill="background1" w:themeFillShade="F2"/>
          </w:tcPr>
          <w:p w14:paraId="7D8380B9" w14:textId="4E34ED33" w:rsidR="00867808" w:rsidRDefault="0031636C" w:rsidP="009B083B">
            <w:pPr>
              <w:pStyle w:val="Ingenafstand"/>
            </w:pPr>
            <w:r>
              <w:t xml:space="preserve">Dette </w:t>
            </w:r>
            <w:r w:rsidR="00867808">
              <w:t xml:space="preserve">skema anvendes ved </w:t>
            </w:r>
            <w:r w:rsidR="004C1BB1">
              <w:t>afrapportering af resultaterne fra</w:t>
            </w:r>
            <w:r w:rsidR="00A751B6">
              <w:t xml:space="preserve"> metan-moniteringsprogrammet</w:t>
            </w:r>
            <w:r w:rsidR="003E4900">
              <w:t>,</w:t>
            </w:r>
            <w:r w:rsidR="00A751B6">
              <w:t xml:space="preserve"> der udføres efter etablering af biocover, opfølgende måling og eventuel udbedring af biocover</w:t>
            </w:r>
            <w:r w:rsidR="00D415AD">
              <w:t xml:space="preserve">. </w:t>
            </w:r>
            <w:r w:rsidR="00A751B6">
              <w:t>M</w:t>
            </w:r>
            <w:r w:rsidR="00750C90">
              <w:t>oniteringsprogram</w:t>
            </w:r>
            <w:r w:rsidR="00A751B6">
              <w:t>met</w:t>
            </w:r>
            <w:r w:rsidR="004C1BB1">
              <w:t xml:space="preserve"> </w:t>
            </w:r>
            <w:r w:rsidR="004C1BB1" w:rsidRPr="00FC27E3">
              <w:t>udfør</w:t>
            </w:r>
            <w:r w:rsidR="00A751B6">
              <w:t>es</w:t>
            </w:r>
            <w:r w:rsidR="004C1BB1" w:rsidRPr="00FC27E3">
              <w:t xml:space="preserve"> med tilskud </w:t>
            </w:r>
            <w:r w:rsidR="004C1BB1">
              <w:t xml:space="preserve">fra Miljøstyrelsens </w:t>
            </w:r>
            <w:r w:rsidR="00402B36">
              <w:t>biocover-</w:t>
            </w:r>
            <w:r w:rsidR="004C1BB1">
              <w:t>tilskudsordning</w:t>
            </w:r>
            <w:r w:rsidR="00A751B6">
              <w:t>, jf. tilsag om trin 2</w:t>
            </w:r>
            <w:r w:rsidR="004C1BB1">
              <w:t xml:space="preserve">. </w:t>
            </w:r>
            <w:r w:rsidR="00151FCD">
              <w:t>I skemaet</w:t>
            </w:r>
            <w:r w:rsidR="00A751B6">
              <w:t xml:space="preserve"> herunder</w:t>
            </w:r>
            <w:r w:rsidR="00151FCD">
              <w:t xml:space="preserve"> opsummerer </w:t>
            </w:r>
            <w:r w:rsidR="007B5DB4">
              <w:t xml:space="preserve">tilskudsmodtager </w:t>
            </w:r>
            <w:r w:rsidR="008C24E3">
              <w:t>resultater</w:t>
            </w:r>
            <w:r w:rsidR="00ED44B9">
              <w:t>ne</w:t>
            </w:r>
            <w:r w:rsidR="008C24E3">
              <w:t xml:space="preserve"> fra </w:t>
            </w:r>
            <w:r w:rsidR="00750C90">
              <w:t>moniteringsprogrammet</w:t>
            </w:r>
            <w:r w:rsidR="00151FCD">
              <w:t xml:space="preserve"> og rapportbilag vedlægges skemaet.</w:t>
            </w:r>
            <w:r w:rsidR="00C966D4">
              <w:t xml:space="preserve"> Skema</w:t>
            </w:r>
            <w:r w:rsidR="007B5DB4">
              <w:t>e</w:t>
            </w:r>
            <w:r w:rsidR="00C966D4">
              <w:t>t genbruges</w:t>
            </w:r>
            <w:r w:rsidR="007B5DB4">
              <w:t xml:space="preserve"> løbende</w:t>
            </w:r>
            <w:r w:rsidR="00C966D4">
              <w:t>, således at data</w:t>
            </w:r>
            <w:r w:rsidR="00ED44B9">
              <w:t xml:space="preserve"> fra alle moniterings</w:t>
            </w:r>
            <w:r w:rsidR="00C966D4">
              <w:t>målinger medsendes</w:t>
            </w:r>
            <w:r w:rsidR="00A751B6">
              <w:t xml:space="preserve"> løbende</w:t>
            </w:r>
            <w:r w:rsidR="00C966D4">
              <w:t>.</w:t>
            </w:r>
            <w:r w:rsidR="00ED44B9">
              <w:t xml:space="preserve"> Til slut vil skemaet indeholde data for alle 4 moniteringsmålinger, og</w:t>
            </w:r>
            <w:r w:rsidR="00A751B6">
              <w:t xml:space="preserve"> der vil være fremsendt i alt 4 rapportbilag til Miljøstyrelsen</w:t>
            </w:r>
            <w:r w:rsidR="003E4900">
              <w:t>,</w:t>
            </w:r>
            <w:r w:rsidR="00A751B6">
              <w:t xml:space="preserve"> </w:t>
            </w:r>
            <w:r w:rsidR="003E4900">
              <w:t xml:space="preserve">som </w:t>
            </w:r>
            <w:r w:rsidR="00ED44B9">
              <w:t>vedlægges til den seneste rapport.</w:t>
            </w:r>
            <w:r w:rsidR="00A751B6">
              <w:t xml:space="preserve"> Efter hver udført monitering fremsendes opdateret afrapporteringsskema med tilhørende bilag til Miljøstyrelsen biocover@mst.dk .</w:t>
            </w:r>
            <w:r w:rsidR="004C1BB1">
              <w:t xml:space="preserve"> </w:t>
            </w:r>
            <w:r w:rsidR="00D6537C">
              <w:t xml:space="preserve">For yderligere information om biocover-tilskudsordningen herunder bekendtgørelse, ansøgningsprocedure og vejledning henvises til </w:t>
            </w:r>
            <w:hyperlink r:id="rId8" w:history="1">
              <w:r w:rsidR="00D6537C" w:rsidRPr="00D9443C">
                <w:rPr>
                  <w:rStyle w:val="Hyperlink"/>
                </w:rPr>
                <w:t>www.mst.dk/biocover</w:t>
              </w:r>
            </w:hyperlink>
            <w:r w:rsidR="00D6537C">
              <w:t xml:space="preserve">. </w:t>
            </w:r>
            <w:r w:rsidR="007B5DB4">
              <w:t xml:space="preserve">For ydeligere information om moniteringsprogrammet efter etablering af biocover henvises til </w:t>
            </w:r>
            <w:hyperlink r:id="rId9" w:history="1">
              <w:r w:rsidR="00F36CF1">
                <w:rPr>
                  <w:rStyle w:val="Hyperlink"/>
                </w:rPr>
                <w:t>https://mst.dk/affald-jord/affald/deponering/biocover-tilskudsordning/afrapportering-og-dokumentationskrav/afrapportering-af-moniteringsprogram/</w:t>
              </w:r>
            </w:hyperlink>
          </w:p>
          <w:p w14:paraId="38EE471F" w14:textId="77777777" w:rsidR="009B083B" w:rsidRDefault="009B083B" w:rsidP="009B083B">
            <w:pPr>
              <w:pStyle w:val="Ingenafstand"/>
              <w:rPr>
                <w:highlight w:val="cyan"/>
              </w:rPr>
            </w:pPr>
          </w:p>
          <w:p w14:paraId="282B4B4D" w14:textId="77777777" w:rsidR="00B24A95" w:rsidRPr="00D90F58" w:rsidRDefault="00B24A95" w:rsidP="00B24A95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&gt;Når du udfylder ansøgningsskemaet, skal du:</w:t>
            </w:r>
          </w:p>
          <w:p w14:paraId="1FF4970D" w14:textId="77777777" w:rsidR="00B24A95" w:rsidRPr="00D90F58" w:rsidRDefault="00B24A95" w:rsidP="00B24A95">
            <w:pPr>
              <w:pStyle w:val="Ingenafstand"/>
              <w:numPr>
                <w:ilvl w:val="0"/>
                <w:numId w:val="7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erstatte teksten i de </w:t>
            </w:r>
            <w:r w:rsidRPr="00D90F58">
              <w:rPr>
                <w:color w:val="808080" w:themeColor="background1" w:themeShade="80"/>
                <w:sz w:val="20"/>
                <w:szCs w:val="20"/>
                <w:highlight w:val="yellow"/>
              </w:rPr>
              <w:t>gule markeringer</w:t>
            </w: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 med de efterspurgte oplysninger</w:t>
            </w:r>
          </w:p>
          <w:p w14:paraId="05538B8B" w14:textId="77777777" w:rsidR="00B24A95" w:rsidRPr="00D90F58" w:rsidRDefault="00B24A95" w:rsidP="00B24A95">
            <w:pPr>
              <w:pStyle w:val="Ingenafstand"/>
              <w:numPr>
                <w:ilvl w:val="0"/>
                <w:numId w:val="7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indtaste et minus (-) hvis du ikke har oplysninger til et felt – evt. med en kort forklaring hvorfor</w:t>
            </w:r>
          </w:p>
          <w:p w14:paraId="711D0159" w14:textId="77777777" w:rsidR="00B24A95" w:rsidRPr="00D90F58" w:rsidRDefault="00B24A95" w:rsidP="00B24A95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</w:p>
          <w:p w14:paraId="00C9B9D5" w14:textId="77777777" w:rsidR="00B24A95" w:rsidRPr="00D90F58" w:rsidRDefault="00B24A95" w:rsidP="00B24A95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Når skemaet er udfyldt, skal du:</w:t>
            </w:r>
          </w:p>
          <w:p w14:paraId="55EAD5A7" w14:textId="77777777" w:rsidR="00B24A95" w:rsidRPr="00D90F58" w:rsidRDefault="00B24A95" w:rsidP="00B24A95">
            <w:pPr>
              <w:pStyle w:val="Ingenafstand"/>
              <w:numPr>
                <w:ilvl w:val="0"/>
                <w:numId w:val="6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fjerne de </w:t>
            </w:r>
            <w:r w:rsidRPr="00D90F58">
              <w:rPr>
                <w:color w:val="808080" w:themeColor="background1" w:themeShade="80"/>
                <w:sz w:val="20"/>
                <w:szCs w:val="20"/>
                <w:highlight w:val="yellow"/>
              </w:rPr>
              <w:t>gule markeringer</w:t>
            </w:r>
          </w:p>
          <w:p w14:paraId="2D134721" w14:textId="77777777" w:rsidR="00B24A95" w:rsidRPr="00D90F58" w:rsidRDefault="00B24A95" w:rsidP="00B24A95">
            <w:pPr>
              <w:pStyle w:val="Ingenafstand"/>
              <w:numPr>
                <w:ilvl w:val="0"/>
                <w:numId w:val="6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slette skemaets &gt;hjælpetekster&lt;</w:t>
            </w:r>
          </w:p>
          <w:p w14:paraId="579C8BA9" w14:textId="77777777" w:rsidR="00B24A95" w:rsidRPr="00D90F58" w:rsidRDefault="00B24A95" w:rsidP="00B24A95">
            <w:pPr>
              <w:pStyle w:val="Ingenafstand"/>
              <w:numPr>
                <w:ilvl w:val="0"/>
                <w:numId w:val="6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omdøbe dokumentet så det indeholder navnet på anlæg/losseplads</w:t>
            </w:r>
          </w:p>
          <w:p w14:paraId="2BA6C7F5" w14:textId="77777777" w:rsidR="00B24A95" w:rsidRPr="00D90F58" w:rsidRDefault="00B24A95" w:rsidP="00B24A95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</w:p>
          <w:p w14:paraId="3851DB9E" w14:textId="77777777" w:rsidR="009B083B" w:rsidRDefault="00B24A95" w:rsidP="00B24A95">
            <w:pPr>
              <w:pStyle w:val="Ingenafstand"/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Send skema og relevante bilag til </w:t>
            </w:r>
            <w:hyperlink r:id="rId10" w:history="1">
              <w:r w:rsidRPr="00D90F58">
                <w:rPr>
                  <w:rStyle w:val="Hyperlink"/>
                  <w:color w:val="808080" w:themeColor="background1" w:themeShade="80"/>
                  <w:sz w:val="20"/>
                  <w:szCs w:val="20"/>
                </w:rPr>
                <w:t>biocover@mst.dk</w:t>
              </w:r>
            </w:hyperlink>
            <w:r w:rsidRPr="00D90F58">
              <w:rPr>
                <w:color w:val="808080" w:themeColor="background1" w:themeShade="80"/>
                <w:sz w:val="20"/>
                <w:szCs w:val="20"/>
              </w:rPr>
              <w:t>, hvor skemaets titel og navn på anlæg/losseplads står i mailens emnefelt&lt;</w:t>
            </w:r>
          </w:p>
        </w:tc>
      </w:tr>
    </w:tbl>
    <w:p w14:paraId="70BD63CB" w14:textId="77777777" w:rsidR="00B6367E" w:rsidRPr="00B24A95" w:rsidRDefault="009B083B" w:rsidP="009330BA">
      <w:pPr>
        <w:pStyle w:val="Overskrift2"/>
        <w:rPr>
          <w:b w:val="0"/>
          <w:color w:val="808080" w:themeColor="background1" w:themeShade="80"/>
          <w:sz w:val="20"/>
        </w:rPr>
      </w:pPr>
      <w:r>
        <w:t>1. Stamdata</w:t>
      </w:r>
      <w:r w:rsidR="009330BA">
        <w:br/>
      </w:r>
      <w:r w:rsidR="00F259F3">
        <w:rPr>
          <w:b w:val="0"/>
          <w:color w:val="808080" w:themeColor="background1" w:themeShade="80"/>
          <w:sz w:val="20"/>
        </w:rPr>
        <w:t>&gt; Notér</w:t>
      </w:r>
      <w:r w:rsidR="00B24A95" w:rsidRPr="00AE2F3B">
        <w:rPr>
          <w:b w:val="0"/>
          <w:color w:val="808080" w:themeColor="background1" w:themeShade="80"/>
          <w:sz w:val="20"/>
        </w:rPr>
        <w:t xml:space="preserve"> det sagsnummer Miljøstyrelsen har tildelt </w:t>
      </w:r>
      <w:r w:rsidR="00626520">
        <w:rPr>
          <w:b w:val="0"/>
          <w:color w:val="808080" w:themeColor="background1" w:themeShade="80"/>
          <w:sz w:val="20"/>
        </w:rPr>
        <w:t xml:space="preserve">jeres </w:t>
      </w:r>
      <w:r w:rsidR="00B24A95" w:rsidRPr="00AE2F3B">
        <w:rPr>
          <w:b w:val="0"/>
          <w:color w:val="808080" w:themeColor="background1" w:themeShade="80"/>
          <w:sz w:val="20"/>
        </w:rPr>
        <w:t>biocoverprojekt</w:t>
      </w:r>
      <w:r w:rsidR="005427A6">
        <w:rPr>
          <w:b w:val="0"/>
          <w:color w:val="808080" w:themeColor="background1" w:themeShade="80"/>
          <w:sz w:val="20"/>
        </w:rPr>
        <w:t xml:space="preserve"> samt anlæggets/pladsens navn. </w:t>
      </w:r>
      <w:r w:rsidR="00B24A95" w:rsidRPr="00AE2F3B">
        <w:rPr>
          <w:b w:val="0"/>
          <w:color w:val="808080" w:themeColor="background1" w:themeShade="80"/>
          <w:sz w:val="20"/>
        </w:rPr>
        <w:t>&lt;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7087"/>
      </w:tblGrid>
      <w:tr w:rsidR="00B6367E" w:rsidRPr="005777BD" w14:paraId="1DBA2C03" w14:textId="77777777" w:rsidTr="00217BA7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AA5636" w14:textId="77777777" w:rsidR="00B6367E" w:rsidRPr="005777BD" w:rsidRDefault="00B6367E" w:rsidP="00B63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Sagsbehandling Miljøstyrelsen</w:t>
            </w:r>
          </w:p>
        </w:tc>
      </w:tr>
      <w:tr w:rsidR="00B6367E" w:rsidRPr="00103325" w14:paraId="619C278E" w14:textId="77777777" w:rsidTr="00217BA7">
        <w:trPr>
          <w:trHeight w:val="34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73321" w14:textId="77777777" w:rsidR="00B6367E" w:rsidRPr="009330BA" w:rsidRDefault="00B6367E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Sagsnummer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129C5" w14:textId="77777777" w:rsidR="00B6367E" w:rsidRPr="009330BA" w:rsidRDefault="00B6367E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B6367E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nummer</w:t>
            </w:r>
          </w:p>
        </w:tc>
      </w:tr>
    </w:tbl>
    <w:p w14:paraId="3EA66D3F" w14:textId="77777777" w:rsidR="00B6367E" w:rsidRDefault="00B6367E" w:rsidP="00B6367E">
      <w:pPr>
        <w:rPr>
          <w:sz w:val="16"/>
          <w:szCs w:val="1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7087"/>
      </w:tblGrid>
      <w:tr w:rsidR="00343015" w:rsidRPr="005777BD" w14:paraId="2311ABDE" w14:textId="77777777" w:rsidTr="00217BA7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B9E1A2" w14:textId="77777777" w:rsidR="00343015" w:rsidRPr="005777BD" w:rsidRDefault="00343015" w:rsidP="003430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Identifikation af deponianlæg eller losseplads</w:t>
            </w:r>
          </w:p>
        </w:tc>
      </w:tr>
      <w:tr w:rsidR="00343015" w:rsidRPr="00103325" w14:paraId="6E5F8137" w14:textId="77777777" w:rsidTr="00217BA7">
        <w:trPr>
          <w:trHeight w:val="34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FB16F9" w14:textId="77777777" w:rsidR="00343015" w:rsidRPr="009330BA" w:rsidRDefault="00343015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Anlægsnavn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D388D" w14:textId="77777777" w:rsidR="00343015" w:rsidRPr="009330BA" w:rsidRDefault="00343015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9330BA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Deponeringsanlægget eller lossepladsens navn</w:t>
            </w:r>
          </w:p>
        </w:tc>
      </w:tr>
    </w:tbl>
    <w:p w14:paraId="60ED0EE5" w14:textId="77777777" w:rsidR="003319CD" w:rsidRDefault="003319CD" w:rsidP="003319CD">
      <w:pPr>
        <w:spacing w:after="0" w:line="240" w:lineRule="auto"/>
        <w:rPr>
          <w:sz w:val="20"/>
          <w:szCs w:val="20"/>
        </w:rPr>
      </w:pPr>
    </w:p>
    <w:p w14:paraId="251A6CB6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27683954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118E5390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56AC14FB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37215C55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04AB07B2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0469A844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157F05DD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03F08C55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717FAD5F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2B84DE25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5D8C1C5F" w14:textId="77777777" w:rsidR="00A751B6" w:rsidRDefault="00A751B6" w:rsidP="003319CD">
      <w:pPr>
        <w:spacing w:after="0" w:line="240" w:lineRule="auto"/>
        <w:rPr>
          <w:color w:val="808080" w:themeColor="background1" w:themeShade="80"/>
          <w:sz w:val="20"/>
        </w:rPr>
      </w:pPr>
    </w:p>
    <w:p w14:paraId="01614109" w14:textId="7DAFD505" w:rsidR="003319CD" w:rsidRDefault="003319CD" w:rsidP="003319CD">
      <w:pPr>
        <w:spacing w:after="0" w:line="240" w:lineRule="auto"/>
        <w:rPr>
          <w:b/>
          <w:color w:val="808080" w:themeColor="background1" w:themeShade="80"/>
          <w:sz w:val="20"/>
        </w:rPr>
      </w:pPr>
      <w:r w:rsidRPr="00CC61B4">
        <w:rPr>
          <w:color w:val="808080" w:themeColor="background1" w:themeShade="80"/>
          <w:sz w:val="20"/>
        </w:rPr>
        <w:lastRenderedPageBreak/>
        <w:t xml:space="preserve">&gt; </w:t>
      </w:r>
      <w:r w:rsidRPr="003319CD">
        <w:rPr>
          <w:b/>
          <w:color w:val="808080" w:themeColor="background1" w:themeShade="80"/>
          <w:sz w:val="20"/>
        </w:rPr>
        <w:t>Bekræftelse af stamdata</w:t>
      </w:r>
    </w:p>
    <w:p w14:paraId="0B08A195" w14:textId="77777777" w:rsidR="00B24A95" w:rsidRPr="00AE2F3B" w:rsidRDefault="00B24A95" w:rsidP="00B24A95">
      <w:pPr>
        <w:rPr>
          <w:rFonts w:eastAsiaTheme="majorEastAsia" w:cstheme="minorHAnsi"/>
          <w:bCs/>
          <w:color w:val="808080" w:themeColor="background1" w:themeShade="80"/>
          <w:sz w:val="20"/>
          <w:szCs w:val="26"/>
        </w:rPr>
      </w:pPr>
      <w:r w:rsidRPr="003319CD">
        <w:rPr>
          <w:color w:val="808080" w:themeColor="background1" w:themeShade="80"/>
          <w:sz w:val="20"/>
        </w:rPr>
        <w:t>Kontroller</w:t>
      </w:r>
      <w:r w:rsidRPr="00AE2F3B">
        <w:rPr>
          <w:color w:val="808080" w:themeColor="background1" w:themeShade="80"/>
          <w:sz w:val="20"/>
        </w:rPr>
        <w:t xml:space="preserve"> om de</w:t>
      </w:r>
      <w:r w:rsidRPr="003319CD">
        <w:rPr>
          <w:color w:val="808080" w:themeColor="background1" w:themeShade="80"/>
          <w:sz w:val="20"/>
        </w:rPr>
        <w:t xml:space="preserve"> </w:t>
      </w:r>
      <w:r w:rsidRPr="00AE2F3B">
        <w:rPr>
          <w:color w:val="808080" w:themeColor="background1" w:themeShade="80"/>
          <w:sz w:val="20"/>
        </w:rPr>
        <w:t>stamdata (generelle informationer) fra ”Ansøgning om tilskud til udførelse af baselineundersøgelse og udarbejdelse af ansøgning om tilskud til biocoverprojekt” stadig gælder og noter, hvis der er ændringer</w:t>
      </w:r>
      <w:r w:rsidR="00280303">
        <w:rPr>
          <w:color w:val="808080" w:themeColor="background1" w:themeShade="80"/>
          <w:sz w:val="20"/>
        </w:rPr>
        <w:t xml:space="preserve">. Det gælder især ændringer, der kan påvirke metanemissionsmålinger så som </w:t>
      </w:r>
      <w:r w:rsidR="00280303" w:rsidRPr="00280303">
        <w:rPr>
          <w:color w:val="808080" w:themeColor="background1" w:themeShade="80"/>
          <w:sz w:val="20"/>
        </w:rPr>
        <w:t>gennemvanding af deponiet, mining</w:t>
      </w:r>
      <w:r w:rsidR="00280303">
        <w:rPr>
          <w:color w:val="808080" w:themeColor="background1" w:themeShade="80"/>
          <w:sz w:val="20"/>
        </w:rPr>
        <w:t xml:space="preserve">, ændringer i </w:t>
      </w:r>
      <w:r w:rsidR="00280303" w:rsidRPr="00280303">
        <w:rPr>
          <w:color w:val="808080" w:themeColor="background1" w:themeShade="80"/>
          <w:sz w:val="20"/>
        </w:rPr>
        <w:t xml:space="preserve">komposteringsanlæg, </w:t>
      </w:r>
      <w:r w:rsidR="00280303">
        <w:rPr>
          <w:color w:val="808080" w:themeColor="background1" w:themeShade="80"/>
          <w:sz w:val="20"/>
        </w:rPr>
        <w:t xml:space="preserve">nærliggende </w:t>
      </w:r>
      <w:r w:rsidR="00280303" w:rsidRPr="00280303">
        <w:rPr>
          <w:color w:val="808080" w:themeColor="background1" w:themeShade="80"/>
          <w:sz w:val="20"/>
        </w:rPr>
        <w:t>gylleanlæg, dyrehold etc.</w:t>
      </w:r>
      <w:r w:rsidRPr="00AE2F3B">
        <w:rPr>
          <w:color w:val="808080" w:themeColor="background1" w:themeShade="80"/>
          <w:sz w:val="20"/>
        </w:rPr>
        <w:t>&lt;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425"/>
        <w:gridCol w:w="6662"/>
      </w:tblGrid>
      <w:tr w:rsidR="00343015" w:rsidRPr="005777BD" w14:paraId="5179CC42" w14:textId="77777777" w:rsidTr="00217BA7">
        <w:trPr>
          <w:trHeight w:val="34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2B8428" w14:textId="22AAA5BC" w:rsidR="00343015" w:rsidRPr="005777BD" w:rsidRDefault="006C3AFA" w:rsidP="00217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Eventuelle</w:t>
            </w:r>
            <w:r w:rsidR="00AC534B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ændringer til generelle oplysninger</w:t>
            </w:r>
            <w:r w:rsidR="00CE3732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angivet i </w:t>
            </w:r>
            <w:r w:rsidR="003953CC" w:rsidRPr="00CE3732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”Ansøgning om tilskud til udførelse af baselineundersøgelse og udarbejdelse af ansøgning om tilskud til biocoverprojekt</w:t>
            </w:r>
            <w:r w:rsidR="003953CC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(trin 1)</w:t>
            </w:r>
            <w:r w:rsidR="003953CC" w:rsidRPr="00CE3732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”</w:t>
            </w:r>
            <w:r w:rsidR="003953CC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og i ”</w:t>
            </w:r>
            <w:r w:rsidR="003953CC" w:rsidRPr="00DF3296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Ansøgning om tilskud til biocoverprojekt</w:t>
            </w:r>
            <w:r w:rsidR="003953CC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(trin 2)”</w:t>
            </w:r>
          </w:p>
        </w:tc>
      </w:tr>
      <w:tr w:rsidR="00AC534B" w:rsidRPr="00103325" w14:paraId="54DC1CFC" w14:textId="77777777" w:rsidTr="00AC534B">
        <w:trPr>
          <w:trHeight w:val="144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7AE56" w14:textId="008C7478" w:rsidR="003953CC" w:rsidRDefault="003953CC" w:rsidP="003953C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Er der sket ændringer</w:t>
            </w:r>
          </w:p>
          <w:p w14:paraId="489DDA57" w14:textId="10F854B8" w:rsidR="00D0270D" w:rsidRDefault="003953CC" w:rsidP="003953C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(sæt kryds og udfyld)</w:t>
            </w:r>
            <w:r w:rsidR="003E4900">
              <w:rPr>
                <w:rFonts w:ascii="Calibri" w:eastAsia="Times New Roman" w:hAnsi="Calibri" w:cs="Times New Roman"/>
                <w:iCs/>
                <w:lang w:eastAsia="da-DK"/>
              </w:rPr>
              <w:t xml:space="preserve"> der kan have </w:t>
            </w:r>
            <w:r w:rsidR="00280303">
              <w:rPr>
                <w:rFonts w:ascii="Calibri" w:eastAsia="Times New Roman" w:hAnsi="Calibri" w:cs="Times New Roman"/>
                <w:iCs/>
                <w:lang w:eastAsia="da-DK"/>
              </w:rPr>
              <w:t>påvirke</w:t>
            </w:r>
            <w:r w:rsidR="003E4900">
              <w:rPr>
                <w:rFonts w:ascii="Calibri" w:eastAsia="Times New Roman" w:hAnsi="Calibri" w:cs="Times New Roman"/>
                <w:iCs/>
                <w:lang w:eastAsia="da-DK"/>
              </w:rPr>
              <w:t>t</w:t>
            </w:r>
            <w:r w:rsidR="00280303">
              <w:rPr>
                <w:rFonts w:ascii="Calibri" w:eastAsia="Times New Roman" w:hAnsi="Calibri" w:cs="Times New Roman"/>
                <w:iCs/>
                <w:lang w:eastAsia="da-DK"/>
              </w:rPr>
              <w:t xml:space="preserve"> metanemissionen i forhold til det målte</w:t>
            </w:r>
            <w:r w:rsidR="003E4900">
              <w:rPr>
                <w:rFonts w:ascii="Calibri" w:eastAsia="Times New Roman" w:hAnsi="Calibri" w:cs="Times New Roman"/>
                <w:iCs/>
                <w:lang w:eastAsia="da-DK"/>
              </w:rPr>
              <w:t>?</w:t>
            </w:r>
          </w:p>
          <w:p w14:paraId="6ACE17B1" w14:textId="77777777" w:rsidR="00AC534B" w:rsidRPr="009330BA" w:rsidRDefault="00CE3732" w:rsidP="00CE3732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(sæt kryds)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FC434" w14:textId="77777777" w:rsidR="00AC534B" w:rsidRPr="009330BA" w:rsidRDefault="00AC534B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6F619" w14:textId="7EB4183D" w:rsidR="00AC534B" w:rsidRPr="009330BA" w:rsidRDefault="00CE3732" w:rsidP="003E4900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Ja</w:t>
            </w:r>
            <w:r w:rsidR="003953CC">
              <w:rPr>
                <w:rFonts w:ascii="Calibri" w:eastAsia="Times New Roman" w:hAnsi="Calibri" w:cs="Times New Roman"/>
                <w:lang w:eastAsia="da-DK"/>
              </w:rPr>
              <w:t>, følgende er ændret (her i kort form – skal uddybes i vedlagte afrapportering):</w:t>
            </w:r>
          </w:p>
        </w:tc>
      </w:tr>
      <w:tr w:rsidR="00AC534B" w:rsidRPr="00103325" w14:paraId="06398907" w14:textId="77777777" w:rsidTr="00AC534B">
        <w:trPr>
          <w:trHeight w:val="144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B50CBC9" w14:textId="77777777" w:rsidR="00AC534B" w:rsidRDefault="00AC534B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6A881" w14:textId="77777777" w:rsidR="00AC534B" w:rsidRPr="009330BA" w:rsidRDefault="00AC534B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AFF1B" w14:textId="76B2C674" w:rsidR="00AC534B" w:rsidRPr="009330BA" w:rsidRDefault="00CE3732" w:rsidP="003953C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Nej</w:t>
            </w:r>
          </w:p>
        </w:tc>
      </w:tr>
    </w:tbl>
    <w:p w14:paraId="4703AE65" w14:textId="77777777" w:rsidR="003953CC" w:rsidRDefault="003953CC" w:rsidP="00B6367E"/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425"/>
        <w:gridCol w:w="6662"/>
      </w:tblGrid>
      <w:tr w:rsidR="003953CC" w:rsidRPr="005777BD" w14:paraId="7F272D4C" w14:textId="77777777" w:rsidTr="00B672C5">
        <w:trPr>
          <w:trHeight w:val="57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B7CC59" w14:textId="37D94D39" w:rsidR="003953CC" w:rsidRPr="005777BD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Er der foretaget ændringer i biocoverdesign eller for anden anlægsarbejde, herunder f.eks håndtering af deponigas fra perkolatsystem, </w:t>
            </w:r>
            <w:r w:rsidRPr="00B72D27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u w:val="single"/>
                <w:lang w:eastAsia="da-DK"/>
              </w:rPr>
              <w:t>i forhold til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u w:val="single"/>
                <w:lang w:eastAsia="da-DK"/>
              </w:rPr>
              <w:t xml:space="preserve"> trin 2 ansøgning og</w:t>
            </w:r>
            <w:r w:rsidRPr="00B72D27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u w:val="single"/>
                <w:lang w:eastAsia="da-DK"/>
              </w:rPr>
              <w:t xml:space="preserve"> detailprojektering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? </w:t>
            </w:r>
          </w:p>
        </w:tc>
      </w:tr>
      <w:tr w:rsidR="003953CC" w:rsidRPr="00103325" w14:paraId="1945D9F4" w14:textId="77777777" w:rsidTr="00B672C5">
        <w:trPr>
          <w:trHeight w:val="243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01BAF1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Er der foretaget ændringer</w:t>
            </w:r>
          </w:p>
          <w:p w14:paraId="666D6C9E" w14:textId="4A3CE9E5" w:rsidR="003953CC" w:rsidRPr="009330BA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(sæt kryds og udfyld)</w:t>
            </w:r>
            <w:r w:rsidR="003E4900">
              <w:rPr>
                <w:rFonts w:ascii="Calibri" w:eastAsia="Times New Roman" w:hAnsi="Calibri" w:cs="Times New Roman"/>
                <w:iCs/>
                <w:lang w:eastAsia="da-DK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CC4AA" w14:textId="77777777" w:rsidR="003953CC" w:rsidRPr="009330BA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16A60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Ja, følgende er ændret (her i kort form – skal uddybes i vedlagte afrapportering):</w:t>
            </w:r>
          </w:p>
          <w:p w14:paraId="649ABCB0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14:paraId="1F45A7A5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14:paraId="4E3D3A82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14:paraId="1DFA77B4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14:paraId="2CCEEC24" w14:textId="77777777" w:rsidR="003953CC" w:rsidRPr="009330BA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  <w:tr w:rsidR="003953CC" w:rsidRPr="00103325" w14:paraId="6E60D5BA" w14:textId="77777777" w:rsidTr="00B672C5">
        <w:trPr>
          <w:trHeight w:val="243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C713F3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50E7F" w14:textId="77777777" w:rsidR="003953CC" w:rsidRPr="009330BA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9E0F9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Nej</w:t>
            </w:r>
          </w:p>
          <w:p w14:paraId="60D88B32" w14:textId="77777777" w:rsidR="003953CC" w:rsidRPr="009330BA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</w:tbl>
    <w:p w14:paraId="684A7954" w14:textId="239C876A" w:rsidR="00B6367E" w:rsidRDefault="00B6367E" w:rsidP="00B6367E">
      <w:r>
        <w:br w:type="page"/>
      </w:r>
    </w:p>
    <w:p w14:paraId="0C1D76AB" w14:textId="77777777" w:rsidR="00B91CC1" w:rsidRDefault="00614ADC" w:rsidP="00F574A4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lastRenderedPageBreak/>
        <w:t>2</w:t>
      </w:r>
      <w:r w:rsidR="00B91CC1">
        <w:rPr>
          <w:rFonts w:eastAsiaTheme="majorEastAsia" w:cstheme="minorHAnsi"/>
          <w:b/>
          <w:bCs/>
          <w:sz w:val="26"/>
          <w:szCs w:val="26"/>
        </w:rPr>
        <w:t xml:space="preserve">. </w:t>
      </w:r>
      <w:r w:rsidR="00750C90">
        <w:rPr>
          <w:rFonts w:eastAsiaTheme="majorEastAsia" w:cstheme="minorHAnsi"/>
          <w:b/>
          <w:bCs/>
          <w:sz w:val="26"/>
          <w:szCs w:val="26"/>
        </w:rPr>
        <w:t>Moniteringsmåling</w:t>
      </w:r>
    </w:p>
    <w:p w14:paraId="615E27DB" w14:textId="77777777" w:rsidR="009D6FEE" w:rsidRPr="00B91CC1" w:rsidRDefault="009D6FEE" w:rsidP="00F574A4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</w:p>
    <w:p w14:paraId="742BDD10" w14:textId="77777777" w:rsidR="009D6FEE" w:rsidRPr="009D6FEE" w:rsidRDefault="009D6FEE" w:rsidP="00F574A4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 w:rsidRPr="009D6FEE">
        <w:rPr>
          <w:rFonts w:eastAsiaTheme="majorEastAsia" w:cstheme="minorHAnsi"/>
          <w:b/>
          <w:bCs/>
          <w:sz w:val="26"/>
          <w:szCs w:val="26"/>
        </w:rPr>
        <w:t>Opsummering</w:t>
      </w:r>
    </w:p>
    <w:p w14:paraId="51CCAD37" w14:textId="77777777" w:rsidR="00BB06CD" w:rsidRPr="00877EAC" w:rsidRDefault="00366803" w:rsidP="00F574A4">
      <w:pPr>
        <w:spacing w:after="0" w:line="240" w:lineRule="auto"/>
        <w:rPr>
          <w:color w:val="808080" w:themeColor="background1" w:themeShade="80"/>
          <w:sz w:val="20"/>
        </w:rPr>
      </w:pPr>
      <w:r w:rsidRPr="00877EAC">
        <w:rPr>
          <w:color w:val="808080" w:themeColor="background1" w:themeShade="80"/>
          <w:sz w:val="20"/>
        </w:rPr>
        <w:t>&gt;</w:t>
      </w:r>
      <w:r w:rsidR="00B24A95" w:rsidRPr="00877EAC">
        <w:rPr>
          <w:color w:val="808080" w:themeColor="background1" w:themeShade="80"/>
          <w:sz w:val="20"/>
        </w:rPr>
        <w:t xml:space="preserve"> Indsæt</w:t>
      </w:r>
      <w:r w:rsidR="002F09A9" w:rsidRPr="00877EAC">
        <w:rPr>
          <w:color w:val="808080" w:themeColor="background1" w:themeShade="80"/>
          <w:sz w:val="20"/>
        </w:rPr>
        <w:t xml:space="preserve"> resultaterne </w:t>
      </w:r>
      <w:r w:rsidR="00C404CC" w:rsidRPr="00877EAC">
        <w:rPr>
          <w:color w:val="808080" w:themeColor="background1" w:themeShade="80"/>
          <w:sz w:val="20"/>
        </w:rPr>
        <w:t xml:space="preserve">fra de udførte totalmålinger af det relevante areal. </w:t>
      </w:r>
      <w:r w:rsidR="00E9785D">
        <w:rPr>
          <w:color w:val="808080" w:themeColor="background1" w:themeShade="80"/>
          <w:sz w:val="20"/>
        </w:rPr>
        <w:t>Tryk</w:t>
      </w:r>
      <w:r w:rsidR="00D949EB">
        <w:rPr>
          <w:color w:val="808080" w:themeColor="background1" w:themeShade="80"/>
          <w:sz w:val="20"/>
        </w:rPr>
        <w:t xml:space="preserve">forhold gælder </w:t>
      </w:r>
      <w:r w:rsidR="00967F80">
        <w:rPr>
          <w:color w:val="808080" w:themeColor="background1" w:themeShade="80"/>
          <w:sz w:val="20"/>
        </w:rPr>
        <w:t xml:space="preserve">det faktisk tryk og især </w:t>
      </w:r>
      <w:r w:rsidR="00D949EB">
        <w:rPr>
          <w:color w:val="808080" w:themeColor="background1" w:themeShade="80"/>
          <w:sz w:val="20"/>
        </w:rPr>
        <w:t>tryk</w:t>
      </w:r>
      <w:r w:rsidR="00E9785D" w:rsidRPr="00967F80">
        <w:rPr>
          <w:i/>
          <w:color w:val="808080" w:themeColor="background1" w:themeShade="80"/>
          <w:sz w:val="20"/>
        </w:rPr>
        <w:t>udviklingen</w:t>
      </w:r>
      <w:r w:rsidR="00D949EB">
        <w:rPr>
          <w:color w:val="808080" w:themeColor="background1" w:themeShade="80"/>
          <w:sz w:val="20"/>
        </w:rPr>
        <w:t xml:space="preserve"> over de</w:t>
      </w:r>
      <w:r w:rsidR="00E9785D">
        <w:rPr>
          <w:color w:val="808080" w:themeColor="background1" w:themeShade="80"/>
          <w:sz w:val="20"/>
        </w:rPr>
        <w:t xml:space="preserve"> </w:t>
      </w:r>
      <w:r w:rsidR="00D949EB">
        <w:rPr>
          <w:color w:val="808080" w:themeColor="background1" w:themeShade="80"/>
          <w:sz w:val="20"/>
        </w:rPr>
        <w:t xml:space="preserve">seks timer op til afslutning af totalmålingen. </w:t>
      </w:r>
      <w:r w:rsidR="00250185">
        <w:rPr>
          <w:color w:val="808080" w:themeColor="background1" w:themeShade="80"/>
          <w:sz w:val="20"/>
        </w:rPr>
        <w:t xml:space="preserve">Hvis der er gasopsamling på anlægget, registreres  den gasindvinding, der har fundet sted </w:t>
      </w:r>
      <w:r w:rsidR="000F64EE">
        <w:rPr>
          <w:color w:val="808080" w:themeColor="background1" w:themeShade="80"/>
          <w:sz w:val="20"/>
        </w:rPr>
        <w:t xml:space="preserve">op til og </w:t>
      </w:r>
      <w:r w:rsidR="00250185">
        <w:rPr>
          <w:color w:val="808080" w:themeColor="background1" w:themeShade="80"/>
          <w:sz w:val="20"/>
        </w:rPr>
        <w:t xml:space="preserve">under målingen. </w:t>
      </w:r>
      <w:r w:rsidR="0045540D" w:rsidRPr="00877EAC">
        <w:rPr>
          <w:color w:val="808080" w:themeColor="background1" w:themeShade="80"/>
          <w:sz w:val="20"/>
        </w:rPr>
        <w:t>Spredningen beregnes på baggrund af de traverseringer, der ligger til grund for hver af de to målinger.</w:t>
      </w:r>
      <w:r w:rsidR="00D949EB">
        <w:rPr>
          <w:color w:val="808080" w:themeColor="background1" w:themeShade="80"/>
          <w:sz w:val="20"/>
        </w:rPr>
        <w:t xml:space="preserve"> </w:t>
      </w:r>
      <w:r w:rsidR="00D949EB" w:rsidRPr="00877EAC">
        <w:rPr>
          <w:color w:val="808080" w:themeColor="background1" w:themeShade="80"/>
          <w:sz w:val="20"/>
        </w:rPr>
        <w:t>Hvis der er større metankilder i området, som man vurderer, kan bidrage til metanemissionen, men ikke kan imødegås med et biocover (fx komposterings-anlæg</w:t>
      </w:r>
      <w:r w:rsidR="00D949EB">
        <w:rPr>
          <w:color w:val="808080" w:themeColor="background1" w:themeShade="80"/>
          <w:sz w:val="20"/>
        </w:rPr>
        <w:t>, perkolatbassin etc.</w:t>
      </w:r>
      <w:r w:rsidR="00D949EB" w:rsidRPr="00877EAC">
        <w:rPr>
          <w:color w:val="808080" w:themeColor="background1" w:themeShade="80"/>
          <w:sz w:val="20"/>
        </w:rPr>
        <w:t>), bør disse være forsøgt undgået under udførelse af totalmålingerne. Hvis dette ikke har været muligt, anslås denne irrelevante emission.</w:t>
      </w:r>
      <w:r w:rsidR="0045540D" w:rsidRPr="00877EAC">
        <w:rPr>
          <w:color w:val="808080" w:themeColor="background1" w:themeShade="80"/>
          <w:sz w:val="20"/>
        </w:rPr>
        <w:t xml:space="preserve"> </w:t>
      </w:r>
      <w:r w:rsidR="00AE7F29" w:rsidRPr="00877EAC">
        <w:rPr>
          <w:color w:val="808080" w:themeColor="background1" w:themeShade="80"/>
          <w:sz w:val="20"/>
        </w:rPr>
        <w:t>&lt;</w:t>
      </w:r>
    </w:p>
    <w:p w14:paraId="341E014E" w14:textId="77777777" w:rsidR="00BB06CD" w:rsidRDefault="00BB06CD" w:rsidP="00F574A4">
      <w:pPr>
        <w:spacing w:after="0" w:line="240" w:lineRule="auto"/>
        <w:rPr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567"/>
        <w:gridCol w:w="2551"/>
        <w:gridCol w:w="426"/>
        <w:gridCol w:w="567"/>
        <w:gridCol w:w="1842"/>
      </w:tblGrid>
      <w:tr w:rsidR="00B91CC1" w:rsidRPr="00E96481" w14:paraId="6752ABB3" w14:textId="77777777" w:rsidTr="00750C90">
        <w:trPr>
          <w:trHeight w:val="340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E24DD81" w14:textId="77777777" w:rsidR="00B91CC1" w:rsidRPr="00E96481" w:rsidRDefault="00B91CC1" w:rsidP="00750C9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  <w:lang w:eastAsia="da-DK"/>
              </w:rPr>
            </w:pPr>
            <w:r w:rsidRPr="00031748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Opsummering af </w:t>
            </w:r>
            <w:r w:rsidR="00C404CC" w:rsidRPr="00031748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resultater fra </w:t>
            </w:r>
            <w:r w:rsidR="00750C90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moniteringsmålinger</w:t>
            </w:r>
          </w:p>
        </w:tc>
      </w:tr>
      <w:tr w:rsidR="00750C90" w:rsidRPr="00E96481" w14:paraId="1E265D32" w14:textId="77777777" w:rsidTr="00750C90">
        <w:trPr>
          <w:trHeight w:val="340"/>
        </w:trPr>
        <w:tc>
          <w:tcPr>
            <w:tcW w:w="964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6991EC62" w14:textId="198EE557" w:rsidR="00750C90" w:rsidRPr="00E96481" w:rsidRDefault="00750C90" w:rsidP="007B5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M</w:t>
            </w:r>
            <w:r w:rsidRPr="00E96481">
              <w:rPr>
                <w:rFonts w:ascii="Calibri" w:eastAsia="Times New Roman" w:hAnsi="Calibri" w:cs="Times New Roman"/>
                <w:lang w:eastAsia="da-DK"/>
              </w:rPr>
              <w:t>åling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I – (udføres </w:t>
            </w:r>
            <w:r w:rsidR="007B5DB4">
              <w:rPr>
                <w:rFonts w:ascii="Calibri" w:eastAsia="Times New Roman" w:hAnsi="Calibri" w:cs="Times New Roman"/>
                <w:lang w:eastAsia="da-DK"/>
              </w:rPr>
              <w:t xml:space="preserve">ca. 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6 måneder efter </w:t>
            </w:r>
            <w:r w:rsidR="007B5DB4">
              <w:rPr>
                <w:rFonts w:ascii="Calibri" w:eastAsia="Times New Roman" w:hAnsi="Calibri" w:cs="Times New Roman"/>
                <w:lang w:eastAsia="da-DK"/>
              </w:rPr>
              <w:t>opfølgende metanmåling</w:t>
            </w:r>
            <w:r>
              <w:rPr>
                <w:rFonts w:ascii="Calibri" w:eastAsia="Times New Roman" w:hAnsi="Calibri" w:cs="Times New Roman"/>
                <w:lang w:eastAsia="da-DK"/>
              </w:rPr>
              <w:t>)</w:t>
            </w:r>
          </w:p>
        </w:tc>
      </w:tr>
      <w:tr w:rsidR="00750C90" w:rsidRPr="00E96481" w14:paraId="70CF2F15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D208BA" w14:textId="2332B881" w:rsidR="00750C90" w:rsidRPr="00E96481" w:rsidRDefault="00750C90" w:rsidP="003E4900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Dato</w:t>
            </w:r>
            <w:r w:rsidR="003E4900">
              <w:rPr>
                <w:rFonts w:ascii="Calibri" w:eastAsia="Times New Roman" w:hAnsi="Calibri" w:cs="Times New Roman"/>
                <w:iCs/>
                <w:lang w:eastAsia="da-DK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4A59EF0" w14:textId="77777777" w:rsidR="00750C90" w:rsidRPr="00E96481" w:rsidRDefault="00750C90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3E4900" w:rsidRPr="00E96481" w14:paraId="2697322D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A83DB7" w14:textId="2AC402C3" w:rsidR="003E4900" w:rsidRDefault="003E490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Tidsinterval for måling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154358D" w14:textId="3531AF2B" w:rsidR="003E4900" w:rsidRPr="00E96481" w:rsidRDefault="003E490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750C90" w:rsidRPr="00E96481" w14:paraId="3E62913E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4E26EC" w14:textId="4946D626" w:rsidR="00750C90" w:rsidRDefault="00750C90" w:rsidP="003E4900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Trykforhold</w:t>
            </w:r>
            <w:r w:rsidR="003E4900">
              <w:rPr>
                <w:rFonts w:ascii="Calibri" w:eastAsia="Times New Roman" w:hAnsi="Calibri" w:cs="Times New Roman"/>
                <w:iCs/>
                <w:lang w:eastAsia="da-DK"/>
              </w:rPr>
              <w:t xml:space="preserve"> op til og under måling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C3813F5" w14:textId="77777777" w:rsidR="00750C90" w:rsidRPr="00E96481" w:rsidRDefault="00750C9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750C90" w:rsidRPr="00E96481" w14:paraId="1D5D5B57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6ADF72" w14:textId="5113F310" w:rsidR="003E4900" w:rsidRDefault="00750C90" w:rsidP="0086787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Gasindvinding</w:t>
            </w:r>
            <w:r w:rsidR="003E4900">
              <w:rPr>
                <w:rFonts w:ascii="Calibri" w:eastAsia="Times New Roman" w:hAnsi="Calibri" w:cs="Times New Roman"/>
                <w:iCs/>
                <w:lang w:eastAsia="da-DK"/>
              </w:rPr>
              <w:t xml:space="preserve"> under måling (ja/nej)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D0B1625" w14:textId="60938F05" w:rsidR="003E4900" w:rsidRPr="00E96481" w:rsidRDefault="00750C9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A467DD" w:rsidRPr="00E96481" w14:paraId="0C5C3EF3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9EFC0D" w14:textId="67EBF3C2" w:rsidR="00A467DD" w:rsidRDefault="00A467DD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Indvundet mængde gas under måling (kg CH</w:t>
            </w:r>
            <w:r w:rsidRPr="00E16238">
              <w:rPr>
                <w:rFonts w:ascii="Calibri" w:eastAsia="Times New Roman" w:hAnsi="Calibri" w:cs="Times New Roman"/>
                <w:iCs/>
                <w:vertAlign w:val="subscript"/>
                <w:lang w:eastAsia="da-DK"/>
              </w:rPr>
              <w:t>4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>/time)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1386A8C" w14:textId="4869E4B7" w:rsidR="00A467DD" w:rsidRPr="00E96481" w:rsidRDefault="00867878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750C90" w:rsidRPr="00E96481" w14:paraId="6A520A93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85E08A" w14:textId="77777777" w:rsidR="00750C90" w:rsidRPr="00E96481" w:rsidRDefault="00750C9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Total metanemission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03CFFF" w14:textId="77777777" w:rsidR="00750C90" w:rsidRPr="00E96481" w:rsidRDefault="00750C90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F3684" w14:textId="77777777" w:rsidR="00750C90" w:rsidRPr="00E96481" w:rsidRDefault="00750C90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EB275E" w14:textId="77777777" w:rsidR="00750C90" w:rsidRPr="00E96481" w:rsidRDefault="00750C90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  <w:tr w:rsidR="00750C90" w:rsidRPr="00E96481" w14:paraId="60BFE470" w14:textId="77777777" w:rsidTr="00750C90">
        <w:trPr>
          <w:trHeight w:val="34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6CA9E7" w14:textId="77777777" w:rsidR="00750C90" w:rsidRPr="00E96481" w:rsidRDefault="00750C90" w:rsidP="002A4920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 w:rsidRPr="0045540D">
              <w:rPr>
                <w:rFonts w:ascii="Calibri" w:eastAsia="Times New Roman" w:hAnsi="Calibri" w:cs="Times New Roman"/>
                <w:iCs/>
                <w:lang w:eastAsia="da-DK"/>
              </w:rPr>
              <w:t>Spredning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EF077" w14:textId="77777777" w:rsidR="00750C90" w:rsidRPr="00E96481" w:rsidRDefault="00750C9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1BCE22" w14:textId="77777777" w:rsidR="00750C90" w:rsidRPr="00E96481" w:rsidRDefault="00750C90" w:rsidP="00217BA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+/- kg metan pr. time</w:t>
            </w:r>
          </w:p>
        </w:tc>
      </w:tr>
      <w:tr w:rsidR="001E616D" w:rsidRPr="00E96481" w14:paraId="3FEF9FD0" w14:textId="77777777" w:rsidTr="00750C90">
        <w:trPr>
          <w:trHeight w:val="340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AB80B8" w14:textId="59530E83" w:rsidR="001E616D" w:rsidRPr="00E96481" w:rsidRDefault="00E9785D" w:rsidP="003E4900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Heraf bidra</w:t>
            </w:r>
            <w:r w:rsidR="001E616D">
              <w:rPr>
                <w:rFonts w:ascii="Calibri" w:eastAsia="Times New Roman" w:hAnsi="Calibri" w:cs="Times New Roman"/>
                <w:iCs/>
                <w:lang w:eastAsia="da-DK"/>
              </w:rPr>
              <w:t>g fra eventuelle væsentlige metankilder, der ikk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 xml:space="preserve">e </w:t>
            </w:r>
            <w:r w:rsidR="003E4900">
              <w:rPr>
                <w:rFonts w:ascii="Calibri" w:eastAsia="Times New Roman" w:hAnsi="Calibri" w:cs="Times New Roman"/>
                <w:iCs/>
                <w:lang w:eastAsia="da-DK"/>
              </w:rPr>
              <w:t>er del af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 xml:space="preserve"> biocoversystem</w:t>
            </w:r>
            <w:r w:rsidR="003E4900">
              <w:rPr>
                <w:rFonts w:ascii="Calibri" w:eastAsia="Times New Roman" w:hAnsi="Calibri" w:cs="Times New Roman"/>
                <w:iCs/>
                <w:lang w:eastAsia="da-DK"/>
              </w:rPr>
              <w:t>et fx brønde/boringer, kompostering, e</w:t>
            </w:r>
            <w:r w:rsidR="00867878">
              <w:rPr>
                <w:rFonts w:ascii="Calibri" w:eastAsia="Times New Roman" w:hAnsi="Calibri" w:cs="Times New Roman"/>
                <w:iCs/>
                <w:lang w:eastAsia="da-DK"/>
              </w:rPr>
              <w:t xml:space="preserve">ller </w:t>
            </w:r>
            <w:r w:rsidR="003E4900">
              <w:rPr>
                <w:rFonts w:ascii="Calibri" w:eastAsia="Times New Roman" w:hAnsi="Calibri" w:cs="Times New Roman"/>
                <w:iCs/>
                <w:lang w:eastAsia="da-DK"/>
              </w:rPr>
              <w:t>lign.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75D921" w14:textId="77777777" w:rsidR="001E616D" w:rsidRPr="00E96481" w:rsidRDefault="001E616D" w:rsidP="0053479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178900" w14:textId="77777777" w:rsidR="001E616D" w:rsidRPr="00E96481" w:rsidRDefault="001E616D" w:rsidP="0053479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</w:tr>
      <w:tr w:rsidR="00750C90" w:rsidRPr="00E96481" w14:paraId="40395F43" w14:textId="77777777" w:rsidTr="00750C90">
        <w:trPr>
          <w:trHeight w:val="340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66D2CE18" w14:textId="7655652C" w:rsidR="00750C90" w:rsidRPr="00E96481" w:rsidRDefault="00750C90" w:rsidP="003B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M</w:t>
            </w:r>
            <w:r w:rsidRPr="00E96481">
              <w:rPr>
                <w:rFonts w:ascii="Calibri" w:eastAsia="Times New Roman" w:hAnsi="Calibri" w:cs="Times New Roman"/>
                <w:lang w:eastAsia="da-DK"/>
              </w:rPr>
              <w:t>åling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II – (udføres</w:t>
            </w:r>
            <w:r w:rsidR="007B5DB4">
              <w:rPr>
                <w:rFonts w:ascii="Calibri" w:eastAsia="Times New Roman" w:hAnsi="Calibri" w:cs="Times New Roman"/>
                <w:lang w:eastAsia="da-DK"/>
              </w:rPr>
              <w:t xml:space="preserve"> ca.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12 måneder efter </w:t>
            </w:r>
            <w:r w:rsidR="00DA1635">
              <w:rPr>
                <w:rFonts w:ascii="Calibri" w:eastAsia="Times New Roman" w:hAnsi="Calibri" w:cs="Times New Roman"/>
                <w:lang w:eastAsia="da-DK"/>
              </w:rPr>
              <w:t>opfølgende metanmåling</w:t>
            </w:r>
            <w:r>
              <w:rPr>
                <w:rFonts w:ascii="Calibri" w:eastAsia="Times New Roman" w:hAnsi="Calibri" w:cs="Times New Roman"/>
                <w:lang w:eastAsia="da-DK"/>
              </w:rPr>
              <w:t>)</w:t>
            </w:r>
          </w:p>
        </w:tc>
      </w:tr>
      <w:tr w:rsidR="00750C90" w:rsidRPr="00E96481" w14:paraId="412B4BD5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08606F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Dato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0686D07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A467DD" w:rsidRPr="00E96481" w14:paraId="3F7750CB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CD1DA7" w14:textId="170EF6C3" w:rsidR="00A467DD" w:rsidRDefault="00A467DD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Tidsinterval for måling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6F77CB0" w14:textId="72BEF537" w:rsidR="00A467DD" w:rsidRPr="00E96481" w:rsidRDefault="00867878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750C90" w:rsidRPr="00E96481" w14:paraId="5261A42E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508FD41" w14:textId="2E1409E0" w:rsidR="00750C90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Trykforhold</w:t>
            </w:r>
            <w:r w:rsidR="00A467DD">
              <w:rPr>
                <w:rFonts w:ascii="Calibri" w:eastAsia="Times New Roman" w:hAnsi="Calibri" w:cs="Times New Roman"/>
                <w:iCs/>
                <w:lang w:eastAsia="da-DK"/>
              </w:rPr>
              <w:t xml:space="preserve"> op til og under måling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4E8646E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750C90" w:rsidRPr="00E96481" w14:paraId="57593565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E458D9" w14:textId="63F0B855" w:rsidR="00750C90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Gasindvinding</w:t>
            </w:r>
            <w:r w:rsidR="00A467DD">
              <w:rPr>
                <w:rFonts w:ascii="Calibri" w:eastAsia="Times New Roman" w:hAnsi="Calibri" w:cs="Times New Roman"/>
                <w:iCs/>
                <w:lang w:eastAsia="da-DK"/>
              </w:rPr>
              <w:t xml:space="preserve"> under måling (ja/nej)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1313209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867878" w:rsidRPr="00E96481" w14:paraId="34291298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308C4A" w14:textId="37ABAFAE" w:rsidR="00867878" w:rsidRDefault="00867878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Indvundet mængde gas under måling (kg CH</w:t>
            </w:r>
            <w:r w:rsidRPr="00E16238">
              <w:rPr>
                <w:rFonts w:ascii="Calibri" w:eastAsia="Times New Roman" w:hAnsi="Calibri" w:cs="Times New Roman"/>
                <w:iCs/>
                <w:vertAlign w:val="subscript"/>
                <w:lang w:eastAsia="da-DK"/>
              </w:rPr>
              <w:t>4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>/time)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F82B365" w14:textId="71F82C36" w:rsidR="00867878" w:rsidRPr="00E96481" w:rsidRDefault="00867878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750C90" w:rsidRPr="00E96481" w14:paraId="55652289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625164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Total metanemission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92546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7ADE6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56FE42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  <w:tr w:rsidR="00750C90" w:rsidRPr="00E96481" w14:paraId="148E709E" w14:textId="77777777" w:rsidTr="00750C90">
        <w:trPr>
          <w:trHeight w:val="34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3EAC593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 w:rsidRPr="0045540D">
              <w:rPr>
                <w:rFonts w:ascii="Calibri" w:eastAsia="Times New Roman" w:hAnsi="Calibri" w:cs="Times New Roman"/>
                <w:iCs/>
                <w:lang w:eastAsia="da-DK"/>
              </w:rPr>
              <w:t>Spredning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A7026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D09D1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+/- kg metan pr. time</w:t>
            </w:r>
          </w:p>
        </w:tc>
      </w:tr>
      <w:tr w:rsidR="00750C90" w:rsidRPr="00E96481" w14:paraId="3F7F1309" w14:textId="77777777" w:rsidTr="00750C90">
        <w:trPr>
          <w:trHeight w:val="340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7832CA3" w14:textId="6228B315" w:rsidR="00750C90" w:rsidRPr="00E96481" w:rsidRDefault="00867878" w:rsidP="0086787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Heraf bidrag fra eventuelle væsentlige metankilder, der ikke er del af biocoversystemet fx brønde/boringer, kompostering, eller lign.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543322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3A6D47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</w:tr>
      <w:tr w:rsidR="00750C90" w:rsidRPr="00E96481" w14:paraId="63FD1151" w14:textId="77777777" w:rsidTr="00750C90">
        <w:trPr>
          <w:trHeight w:val="340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090A1CBC" w14:textId="06107FF2" w:rsidR="00750C90" w:rsidRPr="00E96481" w:rsidRDefault="00750C90" w:rsidP="0075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M</w:t>
            </w:r>
            <w:r w:rsidRPr="00E96481">
              <w:rPr>
                <w:rFonts w:ascii="Calibri" w:eastAsia="Times New Roman" w:hAnsi="Calibri" w:cs="Times New Roman"/>
                <w:lang w:eastAsia="da-DK"/>
              </w:rPr>
              <w:t>åling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III – (udføres</w:t>
            </w:r>
            <w:r w:rsidR="007B5DB4">
              <w:rPr>
                <w:rFonts w:ascii="Calibri" w:eastAsia="Times New Roman" w:hAnsi="Calibri" w:cs="Times New Roman"/>
                <w:lang w:eastAsia="da-DK"/>
              </w:rPr>
              <w:t xml:space="preserve"> </w:t>
            </w:r>
            <w:r w:rsidR="00DA1635">
              <w:rPr>
                <w:rFonts w:ascii="Calibri" w:eastAsia="Times New Roman" w:hAnsi="Calibri" w:cs="Times New Roman"/>
                <w:lang w:eastAsia="da-DK"/>
              </w:rPr>
              <w:t>ca.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18 måneder efter </w:t>
            </w:r>
            <w:r w:rsidR="00DA1635">
              <w:rPr>
                <w:rFonts w:ascii="Calibri" w:eastAsia="Times New Roman" w:hAnsi="Calibri" w:cs="Times New Roman"/>
                <w:lang w:eastAsia="da-DK"/>
              </w:rPr>
              <w:t>opfølgende metanmåling</w:t>
            </w:r>
            <w:r>
              <w:rPr>
                <w:rFonts w:ascii="Calibri" w:eastAsia="Times New Roman" w:hAnsi="Calibri" w:cs="Times New Roman"/>
                <w:lang w:eastAsia="da-DK"/>
              </w:rPr>
              <w:t>)</w:t>
            </w:r>
          </w:p>
        </w:tc>
      </w:tr>
      <w:tr w:rsidR="00750C90" w:rsidRPr="00E96481" w14:paraId="6B92558B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E8E3307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Dato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048953F" w14:textId="77777777" w:rsidR="00750C90" w:rsidRPr="00E96481" w:rsidRDefault="00750C90" w:rsidP="003B663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867878" w:rsidRPr="00E96481" w14:paraId="3B50E4EB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57EB05E" w14:textId="232FD251" w:rsidR="00867878" w:rsidRDefault="00867878" w:rsidP="0086787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Tidsinterval for måling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40DC52" w14:textId="7CA44144" w:rsidR="00867878" w:rsidRPr="00E96481" w:rsidRDefault="00867878" w:rsidP="0086787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867878" w:rsidRPr="00E96481" w14:paraId="0649A9F6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E8B685" w14:textId="45E5126F" w:rsidR="00867878" w:rsidRDefault="00867878" w:rsidP="0086787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Trykforhold op til og under måling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5AF046D" w14:textId="77777777" w:rsidR="00867878" w:rsidRPr="00E96481" w:rsidRDefault="00867878" w:rsidP="0086787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867878" w:rsidRPr="00E96481" w14:paraId="118C2E6E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09E61B" w14:textId="2E5A1A68" w:rsidR="00867878" w:rsidRDefault="00867878" w:rsidP="0086787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Gasindvinding under måling (ja/nej)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DCD8C4D" w14:textId="77777777" w:rsidR="00867878" w:rsidRPr="00E96481" w:rsidRDefault="00867878" w:rsidP="0086787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2749BC" w:rsidRPr="00E96481" w14:paraId="25DDC42F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C260CA" w14:textId="435E1B51" w:rsidR="002749BC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Indvundet mængde gas under måling (kg CH</w:t>
            </w:r>
            <w:r w:rsidRPr="00E16238">
              <w:rPr>
                <w:rFonts w:ascii="Calibri" w:eastAsia="Times New Roman" w:hAnsi="Calibri" w:cs="Times New Roman"/>
                <w:iCs/>
                <w:vertAlign w:val="subscript"/>
                <w:lang w:eastAsia="da-DK"/>
              </w:rPr>
              <w:t>4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>/time)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07D75B" w14:textId="0C4ABC9C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2749BC" w:rsidRPr="00E96481" w14:paraId="2DC32646" w14:textId="77777777" w:rsidTr="00750C90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DDFE3D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Total metanemission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F408D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C4BA0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BDE9E7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  <w:tr w:rsidR="002749BC" w:rsidRPr="00E96481" w14:paraId="703BAEF1" w14:textId="77777777" w:rsidTr="00750C90">
        <w:trPr>
          <w:trHeight w:val="34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2A01FBA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 w:rsidRPr="0045540D">
              <w:rPr>
                <w:rFonts w:ascii="Calibri" w:eastAsia="Times New Roman" w:hAnsi="Calibri" w:cs="Times New Roman"/>
                <w:iCs/>
                <w:lang w:eastAsia="da-DK"/>
              </w:rPr>
              <w:t>Spredning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DE34F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362525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+/- kg metan pr. time</w:t>
            </w:r>
          </w:p>
        </w:tc>
      </w:tr>
      <w:tr w:rsidR="002749BC" w:rsidRPr="00E96481" w14:paraId="57D1F4A5" w14:textId="77777777" w:rsidTr="00750C90">
        <w:trPr>
          <w:trHeight w:val="340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B33DBA" w14:textId="29CC8FAC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Heraf bidrag fra eventuelle væsentlige metankilder, der ikke er del af biocoversystemet fx brønde/boringer, kompostering, eller lign.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3CAE2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9B106E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</w:tr>
      <w:tr w:rsidR="002749BC" w:rsidRPr="00E96481" w14:paraId="10404706" w14:textId="77777777" w:rsidTr="008C1E19">
        <w:trPr>
          <w:trHeight w:val="340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2CA34FFC" w14:textId="4E929AAA" w:rsidR="002749BC" w:rsidRPr="00E96481" w:rsidRDefault="002749BC" w:rsidP="0027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lastRenderedPageBreak/>
              <w:t>M</w:t>
            </w:r>
            <w:r w:rsidRPr="00E96481">
              <w:rPr>
                <w:rFonts w:ascii="Calibri" w:eastAsia="Times New Roman" w:hAnsi="Calibri" w:cs="Times New Roman"/>
                <w:lang w:eastAsia="da-DK"/>
              </w:rPr>
              <w:t>åling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IV – (udføres ca. 24 måneder efter opfølgende metanmåling)</w:t>
            </w:r>
          </w:p>
        </w:tc>
      </w:tr>
      <w:tr w:rsidR="002749BC" w:rsidRPr="00E96481" w14:paraId="2F91FC30" w14:textId="77777777" w:rsidTr="008C1E19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CF167CE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Dato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4280D46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2749BC" w:rsidRPr="00E96481" w14:paraId="477AFC31" w14:textId="77777777" w:rsidTr="008C1E19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3AFA6A" w14:textId="3CB7AC12" w:rsidR="002749BC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Tidsinterval for måling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1A58F66" w14:textId="6D5111AB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2749BC" w:rsidRPr="00E96481" w14:paraId="11B87E9C" w14:textId="77777777" w:rsidTr="008C1E19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849B67" w14:textId="70AD949F" w:rsidR="002749BC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Trykforhold op til og under måling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04A695B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2749BC" w:rsidRPr="00E96481" w14:paraId="146E85BE" w14:textId="77777777" w:rsidTr="008C1E19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DDDE323" w14:textId="02922728" w:rsidR="002749BC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Gasindvinding under måling (ja/nej)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45FA5F4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2749BC" w:rsidRPr="00E96481" w14:paraId="3ADA90C0" w14:textId="77777777" w:rsidTr="008C1E19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9C3A67" w14:textId="2041FBFD" w:rsidR="002749BC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Indvundet mængde gas under måling (kg CH</w:t>
            </w:r>
            <w:r w:rsidRPr="00E16238">
              <w:rPr>
                <w:rFonts w:ascii="Calibri" w:eastAsia="Times New Roman" w:hAnsi="Calibri" w:cs="Times New Roman"/>
                <w:iCs/>
                <w:vertAlign w:val="subscript"/>
                <w:lang w:eastAsia="da-DK"/>
              </w:rPr>
              <w:t>4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>/time)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7941B6" w14:textId="1E6CC98A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2749BC" w:rsidRPr="00E96481" w14:paraId="1FCAEC22" w14:textId="77777777" w:rsidTr="008C1E19">
        <w:trPr>
          <w:trHeight w:val="340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0D867D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Total metanemission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D59A6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53967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C80741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  <w:tr w:rsidR="002749BC" w:rsidRPr="00E96481" w14:paraId="73062CF4" w14:textId="77777777" w:rsidTr="008C1E19">
        <w:trPr>
          <w:trHeight w:val="34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6D18B93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 w:rsidRPr="0045540D">
              <w:rPr>
                <w:rFonts w:ascii="Calibri" w:eastAsia="Times New Roman" w:hAnsi="Calibri" w:cs="Times New Roman"/>
                <w:iCs/>
                <w:lang w:eastAsia="da-DK"/>
              </w:rPr>
              <w:t>Spredning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45B38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8C64DD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+/- kg metan pr. time</w:t>
            </w:r>
          </w:p>
        </w:tc>
      </w:tr>
      <w:tr w:rsidR="002749BC" w:rsidRPr="00E96481" w14:paraId="3C482F1A" w14:textId="77777777" w:rsidTr="008C1E19">
        <w:trPr>
          <w:trHeight w:val="340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F76F19" w14:textId="3A505A2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Heraf bidrag fra eventuelle væsentlige metankilder, der ikke er del af biocoversystemet fx brønde/boringer, kompostering, eller lign.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6DDFA3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29239D" w14:textId="77777777" w:rsidR="002749BC" w:rsidRPr="00E96481" w:rsidRDefault="002749BC" w:rsidP="002749B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</w:tr>
    </w:tbl>
    <w:p w14:paraId="3843D5F5" w14:textId="77777777" w:rsidR="008A10BD" w:rsidRDefault="008A10BD" w:rsidP="00F574A4">
      <w:pPr>
        <w:spacing w:after="0" w:line="240" w:lineRule="auto"/>
        <w:rPr>
          <w:sz w:val="20"/>
        </w:rPr>
      </w:pPr>
    </w:p>
    <w:p w14:paraId="1D73E5DB" w14:textId="77777777" w:rsidR="009D6FEE" w:rsidRPr="009D6FEE" w:rsidRDefault="00C966D4" w:rsidP="00F574A4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 xml:space="preserve">3. </w:t>
      </w:r>
      <w:r w:rsidR="00614ADC">
        <w:rPr>
          <w:rFonts w:eastAsiaTheme="majorEastAsia" w:cstheme="minorHAnsi"/>
          <w:b/>
          <w:bCs/>
          <w:sz w:val="26"/>
          <w:szCs w:val="26"/>
        </w:rPr>
        <w:t>Rapport</w:t>
      </w:r>
    </w:p>
    <w:p w14:paraId="0245D1D6" w14:textId="77777777" w:rsidR="00B24A95" w:rsidRPr="00877EAC" w:rsidRDefault="00217BA7" w:rsidP="00B96591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</w:rPr>
      </w:pPr>
      <w:r w:rsidRPr="00877EAC">
        <w:rPr>
          <w:color w:val="808080" w:themeColor="background1" w:themeShade="80"/>
          <w:sz w:val="20"/>
        </w:rPr>
        <w:t>&gt;</w:t>
      </w:r>
      <w:r w:rsidR="00B24A95" w:rsidRPr="00877EAC">
        <w:rPr>
          <w:color w:val="808080" w:themeColor="background1" w:themeShade="80"/>
          <w:sz w:val="20"/>
        </w:rPr>
        <w:t xml:space="preserve"> Dette</w:t>
      </w:r>
      <w:r w:rsidR="00614ADC" w:rsidRPr="00877EAC">
        <w:rPr>
          <w:color w:val="808080" w:themeColor="background1" w:themeShade="80"/>
          <w:sz w:val="20"/>
        </w:rPr>
        <w:t xml:space="preserve"> skema skal vedlægges en r</w:t>
      </w:r>
      <w:r w:rsidR="009D6FEE" w:rsidRPr="00877EAC">
        <w:rPr>
          <w:color w:val="808080" w:themeColor="background1" w:themeShade="80"/>
          <w:sz w:val="20"/>
        </w:rPr>
        <w:t>apport</w:t>
      </w:r>
      <w:r w:rsidR="00614ADC" w:rsidRPr="00877EAC">
        <w:rPr>
          <w:color w:val="808080" w:themeColor="background1" w:themeShade="80"/>
          <w:sz w:val="20"/>
        </w:rPr>
        <w:t>, hvor</w:t>
      </w:r>
      <w:r w:rsidR="00EC77D0" w:rsidRPr="00877EAC">
        <w:rPr>
          <w:color w:val="808080" w:themeColor="background1" w:themeShade="80"/>
          <w:sz w:val="20"/>
        </w:rPr>
        <w:t xml:space="preserve"> målemetoden, fremgangsmåden og </w:t>
      </w:r>
      <w:r w:rsidR="00614ADC" w:rsidRPr="00877EAC">
        <w:rPr>
          <w:color w:val="808080" w:themeColor="background1" w:themeShade="80"/>
          <w:sz w:val="20"/>
        </w:rPr>
        <w:t>resultaterne uddybes.</w:t>
      </w:r>
    </w:p>
    <w:p w14:paraId="4B8FB8F6" w14:textId="77777777" w:rsidR="009D6FEE" w:rsidRPr="00877EAC" w:rsidRDefault="00C04328" w:rsidP="00B96591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</w:rPr>
      </w:pPr>
      <w:r w:rsidRPr="00877EAC">
        <w:rPr>
          <w:color w:val="808080" w:themeColor="background1" w:themeShade="80"/>
          <w:sz w:val="20"/>
        </w:rPr>
        <w:t>Læs o</w:t>
      </w:r>
      <w:r w:rsidR="004E0313">
        <w:rPr>
          <w:color w:val="808080" w:themeColor="background1" w:themeShade="80"/>
          <w:sz w:val="20"/>
        </w:rPr>
        <w:t xml:space="preserve">m Miljøstyrelsens </w:t>
      </w:r>
      <w:r w:rsidRPr="00877EAC">
        <w:rPr>
          <w:color w:val="808080" w:themeColor="background1" w:themeShade="80"/>
          <w:sz w:val="20"/>
        </w:rPr>
        <w:t xml:space="preserve">krav </w:t>
      </w:r>
      <w:r w:rsidR="00F569FE" w:rsidRPr="00877EAC">
        <w:rPr>
          <w:color w:val="808080" w:themeColor="background1" w:themeShade="80"/>
          <w:sz w:val="20"/>
        </w:rPr>
        <w:t>til r</w:t>
      </w:r>
      <w:r w:rsidR="00614ADC" w:rsidRPr="00877EAC">
        <w:rPr>
          <w:color w:val="808080" w:themeColor="background1" w:themeShade="80"/>
          <w:sz w:val="20"/>
        </w:rPr>
        <w:t>apporten</w:t>
      </w:r>
      <w:r w:rsidRPr="00877EAC">
        <w:rPr>
          <w:color w:val="808080" w:themeColor="background1" w:themeShade="80"/>
          <w:sz w:val="20"/>
        </w:rPr>
        <w:t xml:space="preserve"> på </w:t>
      </w:r>
      <w:hyperlink r:id="rId11" w:history="1">
        <w:r w:rsidRPr="00877EAC">
          <w:rPr>
            <w:rStyle w:val="Hyperlink"/>
            <w:color w:val="808080" w:themeColor="background1" w:themeShade="80"/>
            <w:sz w:val="20"/>
          </w:rPr>
          <w:t>mst.dk/biocover</w:t>
        </w:r>
      </w:hyperlink>
      <w:r w:rsidRPr="00877EAC">
        <w:rPr>
          <w:color w:val="808080" w:themeColor="background1" w:themeShade="80"/>
          <w:sz w:val="20"/>
        </w:rPr>
        <w:t xml:space="preserve">. </w:t>
      </w:r>
      <w:r w:rsidR="009D6FEE" w:rsidRPr="00877EAC">
        <w:rPr>
          <w:color w:val="808080" w:themeColor="background1" w:themeShade="80"/>
          <w:sz w:val="20"/>
        </w:rPr>
        <w:t>&lt;</w:t>
      </w:r>
    </w:p>
    <w:p w14:paraId="63B79460" w14:textId="77777777" w:rsidR="00B96591" w:rsidRPr="009D6FEE" w:rsidRDefault="00B96591" w:rsidP="00B96591">
      <w:pPr>
        <w:autoSpaceDE w:val="0"/>
        <w:autoSpaceDN w:val="0"/>
        <w:adjustRightInd w:val="0"/>
        <w:spacing w:after="0" w:line="240" w:lineRule="auto"/>
        <w:rPr>
          <w:color w:val="A6A6A6" w:themeColor="background1" w:themeShade="A6"/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930"/>
      </w:tblGrid>
      <w:tr w:rsidR="009A2842" w:rsidRPr="005777BD" w14:paraId="43A6213D" w14:textId="77777777" w:rsidTr="00217BA7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C42402" w14:textId="34826423" w:rsidR="009A2842" w:rsidRPr="005777BD" w:rsidRDefault="009A2842" w:rsidP="00606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Afrapportering af </w:t>
            </w:r>
            <w:r w:rsidR="0060655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m</w:t>
            </w:r>
            <w:r w:rsidR="00F51CAC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oniteringsmåling I – efter</w:t>
            </w:r>
            <w:r w:rsidR="007B5DB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ca.</w:t>
            </w:r>
            <w:r w:rsidR="00F51CAC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6 måneder </w:t>
            </w:r>
          </w:p>
        </w:tc>
      </w:tr>
      <w:tr w:rsidR="007273C4" w:rsidRPr="00103325" w14:paraId="3CEEC3E6" w14:textId="77777777" w:rsidTr="007273C4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A0F" w14:textId="77777777" w:rsidR="007273C4" w:rsidRDefault="007273C4" w:rsidP="00217BA7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CC6AE" w14:textId="77777777" w:rsidR="007273C4" w:rsidRDefault="00992B5E" w:rsidP="0060655F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 xml:space="preserve">Den udførlige afrapportering af </w:t>
            </w:r>
            <w:r w:rsidR="0060655F">
              <w:rPr>
                <w:rFonts w:ascii="Calibri" w:eastAsia="Times New Roman" w:hAnsi="Calibri" w:cs="Times New Roman"/>
                <w:lang w:eastAsia="da-DK"/>
              </w:rPr>
              <w:t>moniteringsmålingerne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indeholdende </w:t>
            </w:r>
            <w:r w:rsidR="004E1EAA">
              <w:rPr>
                <w:rFonts w:ascii="Calibri" w:eastAsia="Times New Roman" w:hAnsi="Calibri" w:cs="Times New Roman"/>
                <w:lang w:eastAsia="da-DK"/>
              </w:rPr>
              <w:t xml:space="preserve">metodebeskrivelse, uddybende resultater, 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relevante grafer og kortbilag er vedlagt som bilag </w:t>
            </w:r>
            <w:r w:rsidR="007273C4">
              <w:rPr>
                <w:rFonts w:ascii="Calibri" w:eastAsia="Times New Roman" w:hAnsi="Calibri" w:cs="Times New Roman"/>
                <w:lang w:eastAsia="da-DK"/>
              </w:rPr>
              <w:t>(sæt kryds)</w:t>
            </w:r>
          </w:p>
        </w:tc>
      </w:tr>
      <w:tr w:rsidR="00F51CAC" w:rsidRPr="005777BD" w14:paraId="19CC52DE" w14:textId="77777777" w:rsidTr="003B6638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DE1B5C" w14:textId="4023B42E" w:rsidR="00F51CAC" w:rsidRPr="005777BD" w:rsidRDefault="00F51CAC" w:rsidP="003B6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Afrapportering af moniteringsmåling II – efter</w:t>
            </w:r>
            <w:r w:rsidR="007B5DB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ca.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12 måneder </w:t>
            </w:r>
          </w:p>
        </w:tc>
      </w:tr>
      <w:tr w:rsidR="00F51CAC" w:rsidRPr="00103325" w14:paraId="7BC189F2" w14:textId="77777777" w:rsidTr="003B6638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DC33" w14:textId="77777777" w:rsidR="00F51CAC" w:rsidRDefault="00F51CAC" w:rsidP="003B663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36A4B" w14:textId="77777777" w:rsidR="00F51CAC" w:rsidRDefault="00F51CAC" w:rsidP="003B663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Den udførlige afrapportering af moniteringsmålingerne indeholdende metodebeskrivelse, uddybende resultater, relevante grafer og kortbilag er vedlagt som bilag (sæt kryds)</w:t>
            </w:r>
          </w:p>
        </w:tc>
      </w:tr>
      <w:tr w:rsidR="00F51CAC" w:rsidRPr="005777BD" w14:paraId="10B56F3D" w14:textId="77777777" w:rsidTr="003B6638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D60CCA" w14:textId="76B90E44" w:rsidR="00F51CAC" w:rsidRPr="005777BD" w:rsidRDefault="00F51CAC" w:rsidP="003B6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Afrapportering af moniteringsmåling III – efter</w:t>
            </w:r>
            <w:r w:rsidR="007B5DB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ca.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18 måneder </w:t>
            </w:r>
          </w:p>
        </w:tc>
      </w:tr>
      <w:tr w:rsidR="00F51CAC" w:rsidRPr="00103325" w14:paraId="1E460B46" w14:textId="77777777" w:rsidTr="003B6638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2013" w14:textId="77777777" w:rsidR="00F51CAC" w:rsidRDefault="00F51CAC" w:rsidP="003B663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03320" w14:textId="77777777" w:rsidR="00F51CAC" w:rsidRDefault="00F51CAC" w:rsidP="003B663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Den udførlige afrapportering af moniteringsmålingerne indeholdende metodebeskrivelse, uddybende resultater, relevante grafer og kortbilag er vedlagt som bilag (sæt kryds)</w:t>
            </w:r>
          </w:p>
        </w:tc>
      </w:tr>
      <w:tr w:rsidR="00F51CAC" w:rsidRPr="005777BD" w14:paraId="15B113BF" w14:textId="77777777" w:rsidTr="003B6638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B3C33" w14:textId="1131F7E9" w:rsidR="00F51CAC" w:rsidRPr="005777BD" w:rsidRDefault="00F51CAC" w:rsidP="003B6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Afrapportering af moniteringsmåling IV – efter</w:t>
            </w:r>
            <w:r w:rsidR="007B5DB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ca.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24 måneder </w:t>
            </w:r>
          </w:p>
        </w:tc>
      </w:tr>
      <w:tr w:rsidR="00F51CAC" w:rsidRPr="00103325" w14:paraId="160DEAD8" w14:textId="77777777" w:rsidTr="003B6638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481A" w14:textId="77777777" w:rsidR="00F51CAC" w:rsidRDefault="00F51CAC" w:rsidP="003B663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DDAC2" w14:textId="77777777" w:rsidR="00F51CAC" w:rsidRDefault="00F51CAC" w:rsidP="003B6638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Den udførlige afrapportering af moniteringsmålingerne indeholdende metodebeskrivelse, uddybende resultater, relevante grafer og kortbilag er vedlagt som bilag (sæt kryds)</w:t>
            </w:r>
          </w:p>
        </w:tc>
      </w:tr>
    </w:tbl>
    <w:p w14:paraId="2EF713F2" w14:textId="77777777" w:rsidR="002E6816" w:rsidRDefault="002E6816" w:rsidP="00F574A4">
      <w:pPr>
        <w:spacing w:after="0" w:line="240" w:lineRule="auto"/>
        <w:rPr>
          <w:sz w:val="20"/>
        </w:rPr>
      </w:pPr>
    </w:p>
    <w:p w14:paraId="5FDFDFAF" w14:textId="75120DF8" w:rsidR="003953CC" w:rsidRDefault="003953CC" w:rsidP="00C03DCF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  <w:szCs w:val="20"/>
        </w:rPr>
      </w:pPr>
    </w:p>
    <w:p w14:paraId="1270271F" w14:textId="5738C827" w:rsidR="003953CC" w:rsidRPr="007A4366" w:rsidRDefault="00C931AF" w:rsidP="003953CC">
      <w:pPr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4</w:t>
      </w:r>
      <w:r w:rsidR="003953CC">
        <w:rPr>
          <w:rFonts w:eastAsiaTheme="majorEastAsia" w:cstheme="minorHAnsi"/>
          <w:b/>
          <w:bCs/>
          <w:sz w:val="26"/>
          <w:szCs w:val="26"/>
        </w:rPr>
        <w:t>. Sammenfatning af foretagede moniteringer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6520"/>
      </w:tblGrid>
      <w:tr w:rsidR="003953CC" w:rsidRPr="005777BD" w14:paraId="6537261F" w14:textId="77777777" w:rsidTr="00B672C5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999006" w14:textId="77777777" w:rsidR="003953CC" w:rsidRPr="005777BD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Opsummering af opfølgende målinger</w:t>
            </w:r>
          </w:p>
        </w:tc>
      </w:tr>
      <w:tr w:rsidR="003953CC" w:rsidRPr="00D70392" w14:paraId="01766631" w14:textId="77777777" w:rsidTr="00B672C5">
        <w:trPr>
          <w:trHeight w:val="29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A28CD2" w14:textId="77777777" w:rsidR="00C931AF" w:rsidRDefault="003953CC" w:rsidP="00B672C5">
            <w:pPr>
              <w:spacing w:after="0" w:line="240" w:lineRule="auto"/>
            </w:pPr>
            <w:r>
              <w:t xml:space="preserve">Foreløbig evaluering af biocoversystemets effektivitet til reduktion af metanemission. </w:t>
            </w:r>
            <w:r w:rsidR="00C931AF">
              <w:t>Hvorledes stemmer målt effekt af etableret biocover overens med tidligere meddelt forventet metanreduktion.</w:t>
            </w:r>
          </w:p>
          <w:p w14:paraId="15925F9F" w14:textId="444AAB29" w:rsidR="003953CC" w:rsidRPr="005F2BD5" w:rsidRDefault="00C931AF" w:rsidP="00C931AF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t>Kommentater i den henseende?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22D1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  <w:r w:rsidRPr="00075075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Kort beskrivelse af</w:t>
            </w:r>
            <w:r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 xml:space="preserve"> om </w:t>
            </w:r>
            <w:r w:rsidRPr="00075075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resultater</w:t>
            </w:r>
            <w:r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 xml:space="preserve"> fra opfølgende måling indikerer at etableret biocover fungerer så effektivt som forventet</w:t>
            </w:r>
            <w:r w:rsidRPr="00075075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  <w:p w14:paraId="48236D6A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</w:p>
          <w:p w14:paraId="12294BE9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</w:p>
          <w:p w14:paraId="5551D94C" w14:textId="77777777" w:rsidR="003953CC" w:rsidRPr="00075075" w:rsidRDefault="003953CC" w:rsidP="00B672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</w:p>
          <w:p w14:paraId="400A2688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  <w:p w14:paraId="6074F4CA" w14:textId="77777777" w:rsidR="003953CC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  <w:p w14:paraId="01DFCADE" w14:textId="77777777" w:rsidR="003953CC" w:rsidRPr="005F2BD5" w:rsidRDefault="003953CC" w:rsidP="00B672C5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</w:tc>
      </w:tr>
    </w:tbl>
    <w:p w14:paraId="363B1A7B" w14:textId="77777777" w:rsidR="003953CC" w:rsidRDefault="003953CC" w:rsidP="003953CC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</w:p>
    <w:p w14:paraId="57279FFB" w14:textId="77777777" w:rsidR="003953CC" w:rsidRPr="00C03DCF" w:rsidRDefault="003953CC" w:rsidP="00C03DCF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0"/>
          <w:szCs w:val="20"/>
        </w:rPr>
      </w:pPr>
    </w:p>
    <w:p w14:paraId="796E3E41" w14:textId="77777777" w:rsidR="002749BC" w:rsidRDefault="002749BC" w:rsidP="00D13BE9">
      <w:pPr>
        <w:pStyle w:val="Overskrift2"/>
      </w:pPr>
    </w:p>
    <w:p w14:paraId="36E29AE1" w14:textId="1AC101C9" w:rsidR="00D13BE9" w:rsidRDefault="00C931AF" w:rsidP="00D13BE9">
      <w:pPr>
        <w:pStyle w:val="Overskrift2"/>
      </w:pPr>
      <w:r>
        <w:t>5</w:t>
      </w:r>
      <w:r w:rsidR="00794A40">
        <w:t xml:space="preserve">. </w:t>
      </w:r>
      <w:r w:rsidR="00D13BE9">
        <w:t xml:space="preserve">Underskrift fra </w:t>
      </w:r>
      <w:r>
        <w:t>tilskudsmodtager</w:t>
      </w:r>
    </w:p>
    <w:p w14:paraId="2E5C7E42" w14:textId="2BF01DAD" w:rsidR="000B1B98" w:rsidRPr="00D84441" w:rsidRDefault="005427A6" w:rsidP="000B1B98">
      <w:pPr>
        <w:spacing w:before="200"/>
        <w:rPr>
          <w:color w:val="808080" w:themeColor="background1" w:themeShade="80"/>
          <w:sz w:val="20"/>
        </w:rPr>
      </w:pPr>
      <w:r w:rsidRPr="005427A6">
        <w:rPr>
          <w:color w:val="808080" w:themeColor="background1" w:themeShade="80"/>
          <w:sz w:val="20"/>
        </w:rPr>
        <w:t xml:space="preserve">&gt; </w:t>
      </w:r>
      <w:r w:rsidR="00C931AF">
        <w:rPr>
          <w:color w:val="808080" w:themeColor="background1" w:themeShade="80"/>
          <w:sz w:val="20"/>
        </w:rPr>
        <w:t>Tilskudsmodtager</w:t>
      </w:r>
      <w:r w:rsidR="00C931AF" w:rsidRPr="005427A6">
        <w:rPr>
          <w:color w:val="808080" w:themeColor="background1" w:themeShade="80"/>
          <w:sz w:val="20"/>
        </w:rPr>
        <w:t xml:space="preserve"> </w:t>
      </w:r>
      <w:r w:rsidRPr="005427A6">
        <w:rPr>
          <w:color w:val="808080" w:themeColor="background1" w:themeShade="80"/>
          <w:sz w:val="20"/>
        </w:rPr>
        <w:t xml:space="preserve">er ejeren af deponeringsanlægget eller lossepladsen eller en region på vegne af en ejer af en nedlukket losseplads. </w:t>
      </w:r>
      <w:r w:rsidR="008228C9">
        <w:rPr>
          <w:color w:val="808080" w:themeColor="background1" w:themeShade="80"/>
          <w:sz w:val="20"/>
        </w:rPr>
        <w:t>Tilskudsmodtager</w:t>
      </w:r>
      <w:r w:rsidR="008228C9" w:rsidRPr="005427A6">
        <w:rPr>
          <w:color w:val="808080" w:themeColor="background1" w:themeShade="80"/>
          <w:sz w:val="20"/>
        </w:rPr>
        <w:t xml:space="preserve"> </w:t>
      </w:r>
      <w:r w:rsidR="00B274DF" w:rsidRPr="005427A6">
        <w:rPr>
          <w:color w:val="808080" w:themeColor="background1" w:themeShade="80"/>
          <w:sz w:val="20"/>
        </w:rPr>
        <w:t>er ansvarlig for projektet og de angive oplysningers validitet, og er som udgangspunkt kontaktperson over for Miljøstyrelsen.</w:t>
      </w:r>
      <w:r w:rsidR="00B274DF">
        <w:rPr>
          <w:color w:val="808080" w:themeColor="background1" w:themeShade="80"/>
          <w:sz w:val="20"/>
        </w:rPr>
        <w:t xml:space="preserve"> </w:t>
      </w:r>
      <w:r w:rsidRPr="005427A6">
        <w:rPr>
          <w:color w:val="808080" w:themeColor="background1" w:themeShade="80"/>
          <w:sz w:val="20"/>
        </w:rPr>
        <w:t xml:space="preserve">Miljøstyrelsen forudsætter, at underskriver har fuldmagt til at underskrive på vegne af </w:t>
      </w:r>
      <w:r w:rsidR="008228C9">
        <w:rPr>
          <w:color w:val="808080" w:themeColor="background1" w:themeShade="80"/>
          <w:sz w:val="20"/>
        </w:rPr>
        <w:t>tilskudsmodtager</w:t>
      </w:r>
      <w:r w:rsidRPr="005427A6">
        <w:rPr>
          <w:color w:val="808080" w:themeColor="background1" w:themeShade="80"/>
          <w:sz w:val="20"/>
        </w:rPr>
        <w:t xml:space="preserve">. &lt;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0B1B98" w:rsidRPr="00884400" w14:paraId="0380C1D8" w14:textId="77777777" w:rsidTr="0031636C">
        <w:tc>
          <w:tcPr>
            <w:tcW w:w="9854" w:type="dxa"/>
            <w:gridSpan w:val="2"/>
          </w:tcPr>
          <w:p w14:paraId="2D647F9F" w14:textId="769A6DD0" w:rsidR="000B1B98" w:rsidRPr="00884400" w:rsidRDefault="000B1B98" w:rsidP="000839B0">
            <w:pPr>
              <w:rPr>
                <w:rFonts w:ascii="Calibri" w:eastAsia="Times New Roman" w:hAnsi="Calibri" w:cs="Times New Roman"/>
                <w:iCs/>
                <w:lang w:eastAsia="da-DK"/>
              </w:rPr>
            </w:pPr>
            <w:r w:rsidRPr="00884400">
              <w:rPr>
                <w:rFonts w:ascii="Calibri" w:eastAsia="Times New Roman" w:hAnsi="Calibri" w:cs="Times New Roman"/>
                <w:iCs/>
                <w:lang w:eastAsia="da-DK"/>
              </w:rPr>
              <w:t xml:space="preserve">Som </w:t>
            </w:r>
            <w:r w:rsidR="000839B0">
              <w:rPr>
                <w:rFonts w:ascii="Calibri" w:eastAsia="Times New Roman" w:hAnsi="Calibri" w:cs="Times New Roman"/>
                <w:iCs/>
                <w:lang w:eastAsia="da-DK"/>
              </w:rPr>
              <w:t>tilskudsmodtager</w:t>
            </w:r>
            <w:r w:rsidR="000839B0" w:rsidRPr="00884400">
              <w:rPr>
                <w:rFonts w:ascii="Calibri" w:eastAsia="Times New Roman" w:hAnsi="Calibri" w:cs="Times New Roman"/>
                <w:iCs/>
                <w:lang w:eastAsia="da-DK"/>
              </w:rPr>
              <w:t xml:space="preserve"> </w:t>
            </w:r>
            <w:r w:rsidRPr="00D663FD">
              <w:rPr>
                <w:rFonts w:ascii="Calibri" w:eastAsia="Times New Roman" w:hAnsi="Calibri" w:cs="Times New Roman"/>
                <w:iCs/>
                <w:lang w:eastAsia="da-DK"/>
              </w:rPr>
              <w:t>skriver jeg hermed under på, a</w:t>
            </w:r>
            <w:r w:rsidRPr="00884400">
              <w:rPr>
                <w:rFonts w:ascii="Calibri" w:eastAsia="Times New Roman" w:hAnsi="Calibri" w:cs="Times New Roman"/>
                <w:iCs/>
                <w:lang w:eastAsia="da-DK"/>
              </w:rPr>
              <w:t>t oplysningerne i dette skema inklusiv eventuelle bilag er korrekte.</w:t>
            </w:r>
          </w:p>
        </w:tc>
      </w:tr>
      <w:tr w:rsidR="000B1B98" w14:paraId="7C3512BE" w14:textId="77777777" w:rsidTr="0031636C">
        <w:tc>
          <w:tcPr>
            <w:tcW w:w="2518" w:type="dxa"/>
          </w:tcPr>
          <w:p w14:paraId="7D992F17" w14:textId="77777777" w:rsidR="000B1B98" w:rsidRPr="00884400" w:rsidRDefault="000B1B98" w:rsidP="0031636C">
            <w:pPr>
              <w:spacing w:before="60"/>
              <w:rPr>
                <w:sz w:val="18"/>
                <w:szCs w:val="18"/>
              </w:rPr>
            </w:pPr>
            <w:r w:rsidRPr="001C0EF0">
              <w:rPr>
                <w:sz w:val="18"/>
                <w:szCs w:val="18"/>
              </w:rPr>
              <w:t>Dato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36" w:type="dxa"/>
          </w:tcPr>
          <w:p w14:paraId="78B08B53" w14:textId="77777777" w:rsidR="000B1B98" w:rsidRDefault="000B1B98" w:rsidP="0031636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Navn: </w:t>
            </w:r>
            <w:r w:rsidRPr="00027255">
              <w:rPr>
                <w:color w:val="A6A6A6" w:themeColor="background1" w:themeShade="A6"/>
                <w:highlight w:val="yellow"/>
              </w:rPr>
              <w:t>Indtast navn</w:t>
            </w:r>
          </w:p>
          <w:p w14:paraId="27DDE6AA" w14:textId="77777777" w:rsidR="000B1B98" w:rsidRDefault="000B1B98" w:rsidP="0031636C">
            <w:pPr>
              <w:spacing w:before="60"/>
              <w:rPr>
                <w:sz w:val="18"/>
                <w:szCs w:val="18"/>
              </w:rPr>
            </w:pPr>
          </w:p>
          <w:p w14:paraId="06E6D6D0" w14:textId="77777777" w:rsidR="000B1B98" w:rsidRDefault="000B1B98" w:rsidP="0031636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Underskrift:</w:t>
            </w:r>
          </w:p>
          <w:p w14:paraId="60CB8EE0" w14:textId="77777777" w:rsidR="00000F5A" w:rsidRPr="001C0EF0" w:rsidRDefault="00000F5A" w:rsidP="0031636C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1B1D0E65" w14:textId="77777777" w:rsidR="00D13BE9" w:rsidRDefault="00D13BE9" w:rsidP="00FC27E3">
      <w:pPr>
        <w:pStyle w:val="Overskrift2"/>
      </w:pPr>
    </w:p>
    <w:sectPr w:rsidR="00D13BE9" w:rsidSect="005C3B59">
      <w:footerReference w:type="defaul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F72F" w14:textId="77777777" w:rsidR="00030199" w:rsidRDefault="00030199" w:rsidP="005C3B59">
      <w:pPr>
        <w:spacing w:after="0" w:line="240" w:lineRule="auto"/>
      </w:pPr>
      <w:r>
        <w:separator/>
      </w:r>
    </w:p>
  </w:endnote>
  <w:endnote w:type="continuationSeparator" w:id="0">
    <w:p w14:paraId="3FA8ACFB" w14:textId="77777777" w:rsidR="00030199" w:rsidRDefault="00030199" w:rsidP="005C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5FD1" w14:textId="6CCAAE20" w:rsidR="003A1CA6" w:rsidRPr="002275DA" w:rsidRDefault="003A1CA6" w:rsidP="005C075E">
    <w:pPr>
      <w:pStyle w:val="Sidefod"/>
      <w:tabs>
        <w:tab w:val="clear" w:pos="4819"/>
      </w:tabs>
      <w:rPr>
        <w:sz w:val="16"/>
        <w:szCs w:val="16"/>
      </w:rPr>
    </w:pPr>
    <w:r w:rsidRPr="00C50BE9">
      <w:rPr>
        <w:sz w:val="16"/>
        <w:szCs w:val="16"/>
      </w:rPr>
      <w:t xml:space="preserve">Skema til </w:t>
    </w:r>
    <w:r w:rsidR="007B5DB4" w:rsidRPr="007B5DB4">
      <w:rPr>
        <w:sz w:val="16"/>
        <w:szCs w:val="16"/>
      </w:rPr>
      <w:t>Afrapportering af moniteringsprogram</w:t>
    </w:r>
    <w:r>
      <w:rPr>
        <w:sz w:val="16"/>
        <w:szCs w:val="16"/>
      </w:rPr>
      <w:br/>
      <w:t xml:space="preserve">Version </w:t>
    </w:r>
    <w:r w:rsidR="007B5DB4">
      <w:rPr>
        <w:sz w:val="16"/>
        <w:szCs w:val="16"/>
      </w:rPr>
      <w:t>2020</w:t>
    </w:r>
    <w:r w:rsidRPr="002275DA">
      <w:rPr>
        <w:sz w:val="16"/>
        <w:szCs w:val="16"/>
      </w:rPr>
      <w:tab/>
      <w:t xml:space="preserve">s. </w:t>
    </w:r>
    <w:r w:rsidRPr="002275DA">
      <w:rPr>
        <w:sz w:val="16"/>
        <w:szCs w:val="16"/>
      </w:rPr>
      <w:fldChar w:fldCharType="begin"/>
    </w:r>
    <w:r w:rsidRPr="002275DA">
      <w:rPr>
        <w:sz w:val="16"/>
        <w:szCs w:val="16"/>
      </w:rPr>
      <w:instrText>PAGE   \* MERGEFORMAT</w:instrText>
    </w:r>
    <w:r w:rsidRPr="002275DA">
      <w:rPr>
        <w:sz w:val="16"/>
        <w:szCs w:val="16"/>
      </w:rPr>
      <w:fldChar w:fldCharType="separate"/>
    </w:r>
    <w:r w:rsidR="00795593">
      <w:rPr>
        <w:noProof/>
        <w:sz w:val="16"/>
        <w:szCs w:val="16"/>
      </w:rPr>
      <w:t>1</w:t>
    </w:r>
    <w:r w:rsidRPr="002275D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FC2BE" w14:textId="77777777" w:rsidR="00030199" w:rsidRDefault="00030199" w:rsidP="005C3B59">
      <w:pPr>
        <w:spacing w:after="0" w:line="240" w:lineRule="auto"/>
      </w:pPr>
      <w:r>
        <w:separator/>
      </w:r>
    </w:p>
  </w:footnote>
  <w:footnote w:type="continuationSeparator" w:id="0">
    <w:p w14:paraId="6BE85BBD" w14:textId="77777777" w:rsidR="00030199" w:rsidRDefault="00030199" w:rsidP="005C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B077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44CA1"/>
    <w:multiLevelType w:val="hybridMultilevel"/>
    <w:tmpl w:val="148EFE20"/>
    <w:lvl w:ilvl="0" w:tplc="0898210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3D48B7"/>
    <w:multiLevelType w:val="hybridMultilevel"/>
    <w:tmpl w:val="A4889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349A"/>
    <w:multiLevelType w:val="hybridMultilevel"/>
    <w:tmpl w:val="478AFAEC"/>
    <w:lvl w:ilvl="0" w:tplc="9F1678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14E0"/>
    <w:multiLevelType w:val="hybridMultilevel"/>
    <w:tmpl w:val="2CE82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83352"/>
    <w:multiLevelType w:val="hybridMultilevel"/>
    <w:tmpl w:val="38767352"/>
    <w:lvl w:ilvl="0" w:tplc="32C62F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25DA8"/>
    <w:multiLevelType w:val="hybridMultilevel"/>
    <w:tmpl w:val="C58E6F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E4DD3"/>
    <w:multiLevelType w:val="hybridMultilevel"/>
    <w:tmpl w:val="DD2A2C96"/>
    <w:lvl w:ilvl="0" w:tplc="9F02A6F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6A6A6" w:themeColor="background1" w:themeShade="A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27"/>
    <w:rsid w:val="00000CEB"/>
    <w:rsid w:val="00000F5A"/>
    <w:rsid w:val="0000456F"/>
    <w:rsid w:val="00004D63"/>
    <w:rsid w:val="00006AEA"/>
    <w:rsid w:val="00011038"/>
    <w:rsid w:val="00017E3F"/>
    <w:rsid w:val="0002301B"/>
    <w:rsid w:val="0002664E"/>
    <w:rsid w:val="000269D4"/>
    <w:rsid w:val="00027255"/>
    <w:rsid w:val="00027B38"/>
    <w:rsid w:val="00030199"/>
    <w:rsid w:val="00030F90"/>
    <w:rsid w:val="00031748"/>
    <w:rsid w:val="00032B8C"/>
    <w:rsid w:val="00040F3B"/>
    <w:rsid w:val="00062322"/>
    <w:rsid w:val="00063520"/>
    <w:rsid w:val="00065F58"/>
    <w:rsid w:val="00067AA5"/>
    <w:rsid w:val="00072DB4"/>
    <w:rsid w:val="000762A4"/>
    <w:rsid w:val="00077016"/>
    <w:rsid w:val="000807D0"/>
    <w:rsid w:val="00080D2F"/>
    <w:rsid w:val="000839B0"/>
    <w:rsid w:val="0008494E"/>
    <w:rsid w:val="00084E81"/>
    <w:rsid w:val="000922F1"/>
    <w:rsid w:val="00092BDD"/>
    <w:rsid w:val="00092CAD"/>
    <w:rsid w:val="000947E9"/>
    <w:rsid w:val="000A116F"/>
    <w:rsid w:val="000A1347"/>
    <w:rsid w:val="000B0729"/>
    <w:rsid w:val="000B1231"/>
    <w:rsid w:val="000B1B98"/>
    <w:rsid w:val="000B2787"/>
    <w:rsid w:val="000B647F"/>
    <w:rsid w:val="000C1602"/>
    <w:rsid w:val="000D7A6F"/>
    <w:rsid w:val="000E1BE9"/>
    <w:rsid w:val="000F03F6"/>
    <w:rsid w:val="000F1508"/>
    <w:rsid w:val="000F1DFC"/>
    <w:rsid w:val="000F3468"/>
    <w:rsid w:val="000F4CAF"/>
    <w:rsid w:val="000F6215"/>
    <w:rsid w:val="000F64EE"/>
    <w:rsid w:val="00103325"/>
    <w:rsid w:val="00105B8B"/>
    <w:rsid w:val="00111F3A"/>
    <w:rsid w:val="00122638"/>
    <w:rsid w:val="00122C7B"/>
    <w:rsid w:val="00127285"/>
    <w:rsid w:val="0013002E"/>
    <w:rsid w:val="00132234"/>
    <w:rsid w:val="00133777"/>
    <w:rsid w:val="001368D7"/>
    <w:rsid w:val="00140A44"/>
    <w:rsid w:val="00140E67"/>
    <w:rsid w:val="00151407"/>
    <w:rsid w:val="00151FCD"/>
    <w:rsid w:val="001530D6"/>
    <w:rsid w:val="00154869"/>
    <w:rsid w:val="0015622D"/>
    <w:rsid w:val="0016293B"/>
    <w:rsid w:val="001709D6"/>
    <w:rsid w:val="00182EAD"/>
    <w:rsid w:val="00183AFF"/>
    <w:rsid w:val="00184143"/>
    <w:rsid w:val="00184B8E"/>
    <w:rsid w:val="00186D2B"/>
    <w:rsid w:val="00190DBB"/>
    <w:rsid w:val="00192522"/>
    <w:rsid w:val="00194217"/>
    <w:rsid w:val="001975F8"/>
    <w:rsid w:val="001A21C9"/>
    <w:rsid w:val="001A3E7B"/>
    <w:rsid w:val="001B5B6D"/>
    <w:rsid w:val="001C0EF0"/>
    <w:rsid w:val="001C5F0C"/>
    <w:rsid w:val="001D0AD4"/>
    <w:rsid w:val="001E2A2F"/>
    <w:rsid w:val="001E3E4C"/>
    <w:rsid w:val="001E4F7D"/>
    <w:rsid w:val="001E616D"/>
    <w:rsid w:val="001E79F9"/>
    <w:rsid w:val="001F0C09"/>
    <w:rsid w:val="001F6193"/>
    <w:rsid w:val="002069E8"/>
    <w:rsid w:val="00217BA7"/>
    <w:rsid w:val="00227DF7"/>
    <w:rsid w:val="00231880"/>
    <w:rsid w:val="00234094"/>
    <w:rsid w:val="00234A33"/>
    <w:rsid w:val="00246716"/>
    <w:rsid w:val="00246B6F"/>
    <w:rsid w:val="00250185"/>
    <w:rsid w:val="00251527"/>
    <w:rsid w:val="0025471D"/>
    <w:rsid w:val="0026054B"/>
    <w:rsid w:val="00272CFF"/>
    <w:rsid w:val="002730A8"/>
    <w:rsid w:val="00274419"/>
    <w:rsid w:val="002749BC"/>
    <w:rsid w:val="002751E0"/>
    <w:rsid w:val="00280303"/>
    <w:rsid w:val="00285818"/>
    <w:rsid w:val="0029161C"/>
    <w:rsid w:val="00297895"/>
    <w:rsid w:val="002A19B7"/>
    <w:rsid w:val="002A23A4"/>
    <w:rsid w:val="002A25BD"/>
    <w:rsid w:val="002A27AB"/>
    <w:rsid w:val="002A3602"/>
    <w:rsid w:val="002A4920"/>
    <w:rsid w:val="002B4FDA"/>
    <w:rsid w:val="002B5F76"/>
    <w:rsid w:val="002B6979"/>
    <w:rsid w:val="002C097E"/>
    <w:rsid w:val="002C41A6"/>
    <w:rsid w:val="002C4AB3"/>
    <w:rsid w:val="002D2E2F"/>
    <w:rsid w:val="002D6D97"/>
    <w:rsid w:val="002E2B19"/>
    <w:rsid w:val="002E3F00"/>
    <w:rsid w:val="002E4F79"/>
    <w:rsid w:val="002E6816"/>
    <w:rsid w:val="002F09A9"/>
    <w:rsid w:val="002F1307"/>
    <w:rsid w:val="002F4A7F"/>
    <w:rsid w:val="0030054E"/>
    <w:rsid w:val="00304994"/>
    <w:rsid w:val="003137AC"/>
    <w:rsid w:val="0031636C"/>
    <w:rsid w:val="003319CD"/>
    <w:rsid w:val="00334D27"/>
    <w:rsid w:val="00337CEA"/>
    <w:rsid w:val="00340B74"/>
    <w:rsid w:val="00343015"/>
    <w:rsid w:val="00356CF2"/>
    <w:rsid w:val="00356F3A"/>
    <w:rsid w:val="00357C08"/>
    <w:rsid w:val="003613D6"/>
    <w:rsid w:val="00362669"/>
    <w:rsid w:val="00366803"/>
    <w:rsid w:val="00381509"/>
    <w:rsid w:val="003859ED"/>
    <w:rsid w:val="00391048"/>
    <w:rsid w:val="00391CFB"/>
    <w:rsid w:val="00391DDC"/>
    <w:rsid w:val="003938B7"/>
    <w:rsid w:val="003953CC"/>
    <w:rsid w:val="003A1CA6"/>
    <w:rsid w:val="003A3B12"/>
    <w:rsid w:val="003A63B6"/>
    <w:rsid w:val="003B4C86"/>
    <w:rsid w:val="003C0056"/>
    <w:rsid w:val="003C4A6C"/>
    <w:rsid w:val="003C5689"/>
    <w:rsid w:val="003D3E43"/>
    <w:rsid w:val="003D6BBF"/>
    <w:rsid w:val="003E08F4"/>
    <w:rsid w:val="003E3B76"/>
    <w:rsid w:val="003E4900"/>
    <w:rsid w:val="003E4A2A"/>
    <w:rsid w:val="003E6F20"/>
    <w:rsid w:val="00402149"/>
    <w:rsid w:val="00402B36"/>
    <w:rsid w:val="00403F13"/>
    <w:rsid w:val="00405FBD"/>
    <w:rsid w:val="004070F6"/>
    <w:rsid w:val="00407F4C"/>
    <w:rsid w:val="00411038"/>
    <w:rsid w:val="004122E5"/>
    <w:rsid w:val="00413151"/>
    <w:rsid w:val="00416984"/>
    <w:rsid w:val="00417613"/>
    <w:rsid w:val="004210F8"/>
    <w:rsid w:val="004225F8"/>
    <w:rsid w:val="00424F53"/>
    <w:rsid w:val="00432560"/>
    <w:rsid w:val="004339C9"/>
    <w:rsid w:val="00443C5F"/>
    <w:rsid w:val="004463B3"/>
    <w:rsid w:val="0044751B"/>
    <w:rsid w:val="00452004"/>
    <w:rsid w:val="004520C9"/>
    <w:rsid w:val="0045540D"/>
    <w:rsid w:val="0045544D"/>
    <w:rsid w:val="00455923"/>
    <w:rsid w:val="00455E35"/>
    <w:rsid w:val="00460C4A"/>
    <w:rsid w:val="00461A9B"/>
    <w:rsid w:val="00463B38"/>
    <w:rsid w:val="00473AAB"/>
    <w:rsid w:val="004816E4"/>
    <w:rsid w:val="00483236"/>
    <w:rsid w:val="0048555B"/>
    <w:rsid w:val="0048555F"/>
    <w:rsid w:val="004863F1"/>
    <w:rsid w:val="0048761D"/>
    <w:rsid w:val="004927F3"/>
    <w:rsid w:val="0049464D"/>
    <w:rsid w:val="00495544"/>
    <w:rsid w:val="00496496"/>
    <w:rsid w:val="00496F13"/>
    <w:rsid w:val="00496F8A"/>
    <w:rsid w:val="004A1793"/>
    <w:rsid w:val="004A2B25"/>
    <w:rsid w:val="004A5968"/>
    <w:rsid w:val="004A6CF7"/>
    <w:rsid w:val="004B1A8F"/>
    <w:rsid w:val="004B1CAF"/>
    <w:rsid w:val="004B30AF"/>
    <w:rsid w:val="004B3385"/>
    <w:rsid w:val="004C1BB1"/>
    <w:rsid w:val="004C3200"/>
    <w:rsid w:val="004D2094"/>
    <w:rsid w:val="004D6667"/>
    <w:rsid w:val="004E0313"/>
    <w:rsid w:val="004E1246"/>
    <w:rsid w:val="004E1EAA"/>
    <w:rsid w:val="004E20DB"/>
    <w:rsid w:val="004E3DE7"/>
    <w:rsid w:val="004F205A"/>
    <w:rsid w:val="004F41BD"/>
    <w:rsid w:val="004F5F55"/>
    <w:rsid w:val="0050195C"/>
    <w:rsid w:val="00502059"/>
    <w:rsid w:val="00513198"/>
    <w:rsid w:val="0051396B"/>
    <w:rsid w:val="00526312"/>
    <w:rsid w:val="00530179"/>
    <w:rsid w:val="00534793"/>
    <w:rsid w:val="005353FC"/>
    <w:rsid w:val="00536247"/>
    <w:rsid w:val="005422F1"/>
    <w:rsid w:val="005427A6"/>
    <w:rsid w:val="00542A11"/>
    <w:rsid w:val="00544694"/>
    <w:rsid w:val="005452FA"/>
    <w:rsid w:val="00545FE2"/>
    <w:rsid w:val="00547ADB"/>
    <w:rsid w:val="00547F59"/>
    <w:rsid w:val="00550A39"/>
    <w:rsid w:val="005563D6"/>
    <w:rsid w:val="0056087B"/>
    <w:rsid w:val="0057144B"/>
    <w:rsid w:val="00575C7C"/>
    <w:rsid w:val="005777BD"/>
    <w:rsid w:val="005850F7"/>
    <w:rsid w:val="00590B91"/>
    <w:rsid w:val="005915C2"/>
    <w:rsid w:val="00593130"/>
    <w:rsid w:val="005A1DB8"/>
    <w:rsid w:val="005B5A12"/>
    <w:rsid w:val="005B5CFC"/>
    <w:rsid w:val="005C075E"/>
    <w:rsid w:val="005C3B59"/>
    <w:rsid w:val="005C7891"/>
    <w:rsid w:val="005D447C"/>
    <w:rsid w:val="005D6E06"/>
    <w:rsid w:val="005E0B9F"/>
    <w:rsid w:val="005E5085"/>
    <w:rsid w:val="005F1052"/>
    <w:rsid w:val="005F302F"/>
    <w:rsid w:val="005F36D1"/>
    <w:rsid w:val="005F66D1"/>
    <w:rsid w:val="005F7127"/>
    <w:rsid w:val="006050CA"/>
    <w:rsid w:val="0060655F"/>
    <w:rsid w:val="006102C6"/>
    <w:rsid w:val="00614ADC"/>
    <w:rsid w:val="006169D7"/>
    <w:rsid w:val="006210AC"/>
    <w:rsid w:val="006253C1"/>
    <w:rsid w:val="00626520"/>
    <w:rsid w:val="006267CB"/>
    <w:rsid w:val="00645ABE"/>
    <w:rsid w:val="00661DD1"/>
    <w:rsid w:val="00666245"/>
    <w:rsid w:val="0066753C"/>
    <w:rsid w:val="006741D6"/>
    <w:rsid w:val="00682523"/>
    <w:rsid w:val="00684D1E"/>
    <w:rsid w:val="00691F5E"/>
    <w:rsid w:val="00696A65"/>
    <w:rsid w:val="006A0DD6"/>
    <w:rsid w:val="006A0FD4"/>
    <w:rsid w:val="006A2B3B"/>
    <w:rsid w:val="006A5909"/>
    <w:rsid w:val="006A7BB0"/>
    <w:rsid w:val="006A7D15"/>
    <w:rsid w:val="006B57B2"/>
    <w:rsid w:val="006B6924"/>
    <w:rsid w:val="006C17A8"/>
    <w:rsid w:val="006C3AFA"/>
    <w:rsid w:val="006C5CDD"/>
    <w:rsid w:val="006C62D3"/>
    <w:rsid w:val="006C7743"/>
    <w:rsid w:val="006D6A42"/>
    <w:rsid w:val="006E003C"/>
    <w:rsid w:val="006E4BDA"/>
    <w:rsid w:val="006E6F7D"/>
    <w:rsid w:val="007002BB"/>
    <w:rsid w:val="00701C60"/>
    <w:rsid w:val="00702D18"/>
    <w:rsid w:val="00703A6D"/>
    <w:rsid w:val="00704C55"/>
    <w:rsid w:val="0070654A"/>
    <w:rsid w:val="00726409"/>
    <w:rsid w:val="007266D4"/>
    <w:rsid w:val="007273C4"/>
    <w:rsid w:val="00731C4C"/>
    <w:rsid w:val="007401AB"/>
    <w:rsid w:val="00741731"/>
    <w:rsid w:val="00742547"/>
    <w:rsid w:val="007462E4"/>
    <w:rsid w:val="00746A75"/>
    <w:rsid w:val="00747164"/>
    <w:rsid w:val="00750C90"/>
    <w:rsid w:val="00752648"/>
    <w:rsid w:val="00760084"/>
    <w:rsid w:val="00760BFF"/>
    <w:rsid w:val="00761D5E"/>
    <w:rsid w:val="00763E17"/>
    <w:rsid w:val="00766077"/>
    <w:rsid w:val="00776BBC"/>
    <w:rsid w:val="00780474"/>
    <w:rsid w:val="0078198E"/>
    <w:rsid w:val="007835BE"/>
    <w:rsid w:val="00785DFD"/>
    <w:rsid w:val="00787094"/>
    <w:rsid w:val="00787F70"/>
    <w:rsid w:val="00791604"/>
    <w:rsid w:val="00793A25"/>
    <w:rsid w:val="007947C1"/>
    <w:rsid w:val="00794A40"/>
    <w:rsid w:val="00795593"/>
    <w:rsid w:val="007978B0"/>
    <w:rsid w:val="007A0F47"/>
    <w:rsid w:val="007A2164"/>
    <w:rsid w:val="007A519E"/>
    <w:rsid w:val="007A5FDF"/>
    <w:rsid w:val="007B4F22"/>
    <w:rsid w:val="007B5DB4"/>
    <w:rsid w:val="007C1440"/>
    <w:rsid w:val="007C2777"/>
    <w:rsid w:val="007C4C06"/>
    <w:rsid w:val="007D1118"/>
    <w:rsid w:val="007D1A33"/>
    <w:rsid w:val="007D386C"/>
    <w:rsid w:val="007D6B8D"/>
    <w:rsid w:val="007E7F2C"/>
    <w:rsid w:val="007F5C43"/>
    <w:rsid w:val="008015B5"/>
    <w:rsid w:val="00801E62"/>
    <w:rsid w:val="008071EB"/>
    <w:rsid w:val="008160D2"/>
    <w:rsid w:val="008228C9"/>
    <w:rsid w:val="0082534F"/>
    <w:rsid w:val="0083046B"/>
    <w:rsid w:val="0083795F"/>
    <w:rsid w:val="0084217E"/>
    <w:rsid w:val="00846584"/>
    <w:rsid w:val="0085009F"/>
    <w:rsid w:val="0086138F"/>
    <w:rsid w:val="00866E86"/>
    <w:rsid w:val="00867808"/>
    <w:rsid w:val="00867878"/>
    <w:rsid w:val="00873CE9"/>
    <w:rsid w:val="0087657F"/>
    <w:rsid w:val="00877EAC"/>
    <w:rsid w:val="00880054"/>
    <w:rsid w:val="0088133D"/>
    <w:rsid w:val="00884400"/>
    <w:rsid w:val="008979EA"/>
    <w:rsid w:val="008A10BD"/>
    <w:rsid w:val="008A1482"/>
    <w:rsid w:val="008B09DA"/>
    <w:rsid w:val="008B57CF"/>
    <w:rsid w:val="008B6C72"/>
    <w:rsid w:val="008C0B34"/>
    <w:rsid w:val="008C1D41"/>
    <w:rsid w:val="008C1E19"/>
    <w:rsid w:val="008C24E3"/>
    <w:rsid w:val="008C41E8"/>
    <w:rsid w:val="008D0104"/>
    <w:rsid w:val="008D0851"/>
    <w:rsid w:val="008D1DA5"/>
    <w:rsid w:val="008D451B"/>
    <w:rsid w:val="008E0194"/>
    <w:rsid w:val="008E18A7"/>
    <w:rsid w:val="008E5AA0"/>
    <w:rsid w:val="008F5409"/>
    <w:rsid w:val="008F598A"/>
    <w:rsid w:val="008F5C1F"/>
    <w:rsid w:val="008F63D2"/>
    <w:rsid w:val="008F7BB0"/>
    <w:rsid w:val="0090164E"/>
    <w:rsid w:val="00904DF3"/>
    <w:rsid w:val="00906E0D"/>
    <w:rsid w:val="009115FD"/>
    <w:rsid w:val="00913CE6"/>
    <w:rsid w:val="00914535"/>
    <w:rsid w:val="00921005"/>
    <w:rsid w:val="00923F5F"/>
    <w:rsid w:val="00924283"/>
    <w:rsid w:val="00931120"/>
    <w:rsid w:val="009317FE"/>
    <w:rsid w:val="0093249F"/>
    <w:rsid w:val="009330BA"/>
    <w:rsid w:val="00933F68"/>
    <w:rsid w:val="00933FDA"/>
    <w:rsid w:val="00943733"/>
    <w:rsid w:val="00943796"/>
    <w:rsid w:val="009479B5"/>
    <w:rsid w:val="0095371E"/>
    <w:rsid w:val="00954692"/>
    <w:rsid w:val="00955912"/>
    <w:rsid w:val="00957232"/>
    <w:rsid w:val="00960A01"/>
    <w:rsid w:val="009631D2"/>
    <w:rsid w:val="00967F80"/>
    <w:rsid w:val="00972F17"/>
    <w:rsid w:val="00974FD6"/>
    <w:rsid w:val="00986426"/>
    <w:rsid w:val="00987D6B"/>
    <w:rsid w:val="00992B5E"/>
    <w:rsid w:val="0099487A"/>
    <w:rsid w:val="009A2842"/>
    <w:rsid w:val="009A5E79"/>
    <w:rsid w:val="009B083B"/>
    <w:rsid w:val="009B1F33"/>
    <w:rsid w:val="009B4C90"/>
    <w:rsid w:val="009C11D9"/>
    <w:rsid w:val="009C5547"/>
    <w:rsid w:val="009C5E70"/>
    <w:rsid w:val="009D0919"/>
    <w:rsid w:val="009D6FEE"/>
    <w:rsid w:val="009E5944"/>
    <w:rsid w:val="009F75A7"/>
    <w:rsid w:val="00A005A6"/>
    <w:rsid w:val="00A053EC"/>
    <w:rsid w:val="00A12D02"/>
    <w:rsid w:val="00A13134"/>
    <w:rsid w:val="00A2442B"/>
    <w:rsid w:val="00A25A92"/>
    <w:rsid w:val="00A26A22"/>
    <w:rsid w:val="00A308A4"/>
    <w:rsid w:val="00A339F6"/>
    <w:rsid w:val="00A4340B"/>
    <w:rsid w:val="00A467DD"/>
    <w:rsid w:val="00A47072"/>
    <w:rsid w:val="00A53F4C"/>
    <w:rsid w:val="00A61A1D"/>
    <w:rsid w:val="00A72298"/>
    <w:rsid w:val="00A7242F"/>
    <w:rsid w:val="00A751B6"/>
    <w:rsid w:val="00A76D06"/>
    <w:rsid w:val="00A77FE3"/>
    <w:rsid w:val="00A80B00"/>
    <w:rsid w:val="00A8104E"/>
    <w:rsid w:val="00A853A1"/>
    <w:rsid w:val="00AA375F"/>
    <w:rsid w:val="00AA6B0C"/>
    <w:rsid w:val="00AB22BF"/>
    <w:rsid w:val="00AC0140"/>
    <w:rsid w:val="00AC01DB"/>
    <w:rsid w:val="00AC534B"/>
    <w:rsid w:val="00AD35D7"/>
    <w:rsid w:val="00AD3EF8"/>
    <w:rsid w:val="00AE68B5"/>
    <w:rsid w:val="00AE7F29"/>
    <w:rsid w:val="00AF25AA"/>
    <w:rsid w:val="00B01141"/>
    <w:rsid w:val="00B05F06"/>
    <w:rsid w:val="00B06D2F"/>
    <w:rsid w:val="00B11143"/>
    <w:rsid w:val="00B1216B"/>
    <w:rsid w:val="00B12AC0"/>
    <w:rsid w:val="00B1412A"/>
    <w:rsid w:val="00B20B97"/>
    <w:rsid w:val="00B2254B"/>
    <w:rsid w:val="00B24A95"/>
    <w:rsid w:val="00B274DF"/>
    <w:rsid w:val="00B27641"/>
    <w:rsid w:val="00B33C41"/>
    <w:rsid w:val="00B45761"/>
    <w:rsid w:val="00B45AA2"/>
    <w:rsid w:val="00B512E4"/>
    <w:rsid w:val="00B56C2F"/>
    <w:rsid w:val="00B6367E"/>
    <w:rsid w:val="00B65C84"/>
    <w:rsid w:val="00B71C01"/>
    <w:rsid w:val="00B7330C"/>
    <w:rsid w:val="00B7680F"/>
    <w:rsid w:val="00B7734B"/>
    <w:rsid w:val="00B77503"/>
    <w:rsid w:val="00B830C7"/>
    <w:rsid w:val="00B84EEE"/>
    <w:rsid w:val="00B87AF9"/>
    <w:rsid w:val="00B91CC1"/>
    <w:rsid w:val="00B96591"/>
    <w:rsid w:val="00B96D53"/>
    <w:rsid w:val="00BA3B97"/>
    <w:rsid w:val="00BB06CD"/>
    <w:rsid w:val="00BB2AC5"/>
    <w:rsid w:val="00BB2FFC"/>
    <w:rsid w:val="00BB4FC6"/>
    <w:rsid w:val="00BB5A31"/>
    <w:rsid w:val="00BB66C1"/>
    <w:rsid w:val="00BB72F4"/>
    <w:rsid w:val="00BB75B0"/>
    <w:rsid w:val="00BC2914"/>
    <w:rsid w:val="00BC335C"/>
    <w:rsid w:val="00BD3E70"/>
    <w:rsid w:val="00BE1304"/>
    <w:rsid w:val="00BE18D5"/>
    <w:rsid w:val="00C027B0"/>
    <w:rsid w:val="00C02E27"/>
    <w:rsid w:val="00C03DCF"/>
    <w:rsid w:val="00C04328"/>
    <w:rsid w:val="00C11597"/>
    <w:rsid w:val="00C21B66"/>
    <w:rsid w:val="00C3749E"/>
    <w:rsid w:val="00C404CC"/>
    <w:rsid w:val="00C413C7"/>
    <w:rsid w:val="00C50613"/>
    <w:rsid w:val="00C50BE9"/>
    <w:rsid w:val="00C520EA"/>
    <w:rsid w:val="00C5612A"/>
    <w:rsid w:val="00C5682B"/>
    <w:rsid w:val="00C6018E"/>
    <w:rsid w:val="00C61A86"/>
    <w:rsid w:val="00C61F75"/>
    <w:rsid w:val="00C6326C"/>
    <w:rsid w:val="00C77AC1"/>
    <w:rsid w:val="00C931AF"/>
    <w:rsid w:val="00C9339B"/>
    <w:rsid w:val="00C93CFC"/>
    <w:rsid w:val="00C93F0C"/>
    <w:rsid w:val="00C966D4"/>
    <w:rsid w:val="00CA5CE8"/>
    <w:rsid w:val="00CB471D"/>
    <w:rsid w:val="00CB5A2C"/>
    <w:rsid w:val="00CC09D0"/>
    <w:rsid w:val="00CC0C73"/>
    <w:rsid w:val="00CC1D2F"/>
    <w:rsid w:val="00CC3690"/>
    <w:rsid w:val="00CC36CE"/>
    <w:rsid w:val="00CC5464"/>
    <w:rsid w:val="00CD062B"/>
    <w:rsid w:val="00CD2584"/>
    <w:rsid w:val="00CD64B2"/>
    <w:rsid w:val="00CE049C"/>
    <w:rsid w:val="00CE19EB"/>
    <w:rsid w:val="00CE1CF0"/>
    <w:rsid w:val="00CE3732"/>
    <w:rsid w:val="00CF50BD"/>
    <w:rsid w:val="00CF5E1F"/>
    <w:rsid w:val="00CF63E0"/>
    <w:rsid w:val="00D0270D"/>
    <w:rsid w:val="00D0287E"/>
    <w:rsid w:val="00D02CD1"/>
    <w:rsid w:val="00D13438"/>
    <w:rsid w:val="00D13BE9"/>
    <w:rsid w:val="00D218DB"/>
    <w:rsid w:val="00D21D91"/>
    <w:rsid w:val="00D2429C"/>
    <w:rsid w:val="00D37A59"/>
    <w:rsid w:val="00D415AD"/>
    <w:rsid w:val="00D45CFC"/>
    <w:rsid w:val="00D515DF"/>
    <w:rsid w:val="00D51C44"/>
    <w:rsid w:val="00D6049F"/>
    <w:rsid w:val="00D6450A"/>
    <w:rsid w:val="00D6537C"/>
    <w:rsid w:val="00D658AE"/>
    <w:rsid w:val="00D674E0"/>
    <w:rsid w:val="00D67652"/>
    <w:rsid w:val="00D70392"/>
    <w:rsid w:val="00D70464"/>
    <w:rsid w:val="00D810BE"/>
    <w:rsid w:val="00D84441"/>
    <w:rsid w:val="00D87AA3"/>
    <w:rsid w:val="00D90C84"/>
    <w:rsid w:val="00D93EB1"/>
    <w:rsid w:val="00D949EB"/>
    <w:rsid w:val="00D95C2D"/>
    <w:rsid w:val="00DA1635"/>
    <w:rsid w:val="00DA7A0E"/>
    <w:rsid w:val="00DB0E56"/>
    <w:rsid w:val="00DB6CE5"/>
    <w:rsid w:val="00DC5E2C"/>
    <w:rsid w:val="00DC76A3"/>
    <w:rsid w:val="00DC7FE4"/>
    <w:rsid w:val="00DD021D"/>
    <w:rsid w:val="00DD5F4E"/>
    <w:rsid w:val="00DE0878"/>
    <w:rsid w:val="00DE3C7B"/>
    <w:rsid w:val="00DE75F8"/>
    <w:rsid w:val="00DE7BBC"/>
    <w:rsid w:val="00DF3E32"/>
    <w:rsid w:val="00DF5F4B"/>
    <w:rsid w:val="00DF68D2"/>
    <w:rsid w:val="00DF6D35"/>
    <w:rsid w:val="00E035B7"/>
    <w:rsid w:val="00E03E05"/>
    <w:rsid w:val="00E044DC"/>
    <w:rsid w:val="00E14E46"/>
    <w:rsid w:val="00E20241"/>
    <w:rsid w:val="00E376AB"/>
    <w:rsid w:val="00E427BA"/>
    <w:rsid w:val="00E467C0"/>
    <w:rsid w:val="00E53D90"/>
    <w:rsid w:val="00E56152"/>
    <w:rsid w:val="00E62FA5"/>
    <w:rsid w:val="00E73642"/>
    <w:rsid w:val="00E82302"/>
    <w:rsid w:val="00E96481"/>
    <w:rsid w:val="00E9785D"/>
    <w:rsid w:val="00E97A7A"/>
    <w:rsid w:val="00EB4553"/>
    <w:rsid w:val="00EB5DAF"/>
    <w:rsid w:val="00EC2E16"/>
    <w:rsid w:val="00EC3BA7"/>
    <w:rsid w:val="00EC4CC2"/>
    <w:rsid w:val="00EC6FA5"/>
    <w:rsid w:val="00EC77D0"/>
    <w:rsid w:val="00ED44B9"/>
    <w:rsid w:val="00EE1AD7"/>
    <w:rsid w:val="00EE7225"/>
    <w:rsid w:val="00EF213F"/>
    <w:rsid w:val="00EF5ECC"/>
    <w:rsid w:val="00F008EA"/>
    <w:rsid w:val="00F01FD2"/>
    <w:rsid w:val="00F0260A"/>
    <w:rsid w:val="00F038F4"/>
    <w:rsid w:val="00F053CF"/>
    <w:rsid w:val="00F11D8F"/>
    <w:rsid w:val="00F21E4C"/>
    <w:rsid w:val="00F24FDE"/>
    <w:rsid w:val="00F259F3"/>
    <w:rsid w:val="00F2674E"/>
    <w:rsid w:val="00F2747A"/>
    <w:rsid w:val="00F27E81"/>
    <w:rsid w:val="00F31570"/>
    <w:rsid w:val="00F36CF1"/>
    <w:rsid w:val="00F4301F"/>
    <w:rsid w:val="00F432F3"/>
    <w:rsid w:val="00F51CAC"/>
    <w:rsid w:val="00F569FE"/>
    <w:rsid w:val="00F574A4"/>
    <w:rsid w:val="00F65544"/>
    <w:rsid w:val="00F67256"/>
    <w:rsid w:val="00F6736A"/>
    <w:rsid w:val="00F74CAE"/>
    <w:rsid w:val="00F772A3"/>
    <w:rsid w:val="00FA1379"/>
    <w:rsid w:val="00FA6249"/>
    <w:rsid w:val="00FA646E"/>
    <w:rsid w:val="00FB15E0"/>
    <w:rsid w:val="00FB2F3E"/>
    <w:rsid w:val="00FC27E3"/>
    <w:rsid w:val="00FC2E90"/>
    <w:rsid w:val="00FD3DE4"/>
    <w:rsid w:val="00FD6550"/>
    <w:rsid w:val="00FE1F0A"/>
    <w:rsid w:val="00FE53A3"/>
    <w:rsid w:val="00FE61E6"/>
    <w:rsid w:val="00FF14B8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C086"/>
  <w15:docId w15:val="{E9E7CF3F-F242-4B97-8ECE-C08711A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68"/>
  </w:style>
  <w:style w:type="paragraph" w:styleId="Overskrift1">
    <w:name w:val="heading 1"/>
    <w:basedOn w:val="Normal"/>
    <w:next w:val="Normal"/>
    <w:link w:val="Overskrift1Tegn"/>
    <w:uiPriority w:val="9"/>
    <w:qFormat/>
    <w:rsid w:val="0002301B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0A39"/>
    <w:pPr>
      <w:keepNext/>
      <w:keepLines/>
      <w:spacing w:before="20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2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Overskrift1"/>
    <w:next w:val="Normal"/>
    <w:link w:val="TitelTegn"/>
    <w:uiPriority w:val="10"/>
    <w:qFormat/>
    <w:rsid w:val="00A53F4C"/>
  </w:style>
  <w:style w:type="character" w:customStyle="1" w:styleId="TitelTegn">
    <w:name w:val="Titel Tegn"/>
    <w:basedOn w:val="Standardskrifttypeiafsnit"/>
    <w:link w:val="Titel"/>
    <w:uiPriority w:val="10"/>
    <w:rsid w:val="00A53F4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2301B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afsnit">
    <w:name w:val="List Paragraph"/>
    <w:basedOn w:val="Normal"/>
    <w:uiPriority w:val="34"/>
    <w:qFormat/>
    <w:rsid w:val="00251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8D5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E18D5"/>
    <w:rPr>
      <w:color w:val="808080"/>
    </w:rPr>
  </w:style>
  <w:style w:type="table" w:styleId="Tabel-Gitter">
    <w:name w:val="Table Grid"/>
    <w:basedOn w:val="Tabel-Normal"/>
    <w:uiPriority w:val="59"/>
    <w:rsid w:val="00D5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0269D4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C17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C17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C17A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17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17A8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5C3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3B59"/>
  </w:style>
  <w:style w:type="paragraph" w:styleId="Sidefod">
    <w:name w:val="footer"/>
    <w:basedOn w:val="Normal"/>
    <w:link w:val="SidefodTegn"/>
    <w:uiPriority w:val="99"/>
    <w:unhideWhenUsed/>
    <w:rsid w:val="005C3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3B59"/>
  </w:style>
  <w:style w:type="paragraph" w:styleId="Korrektur">
    <w:name w:val="Revision"/>
    <w:hidden/>
    <w:uiPriority w:val="99"/>
    <w:semiHidden/>
    <w:rsid w:val="00691F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462E4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50A39"/>
    <w:rPr>
      <w:rFonts w:eastAsiaTheme="majorEastAsia" w:cstheme="minorHAns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2F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stilling-punkttegn">
    <w:name w:val="List Bullet"/>
    <w:basedOn w:val="Normal"/>
    <w:uiPriority w:val="99"/>
    <w:unhideWhenUsed/>
    <w:rsid w:val="004E20DB"/>
    <w:pPr>
      <w:numPr>
        <w:numId w:val="2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C03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2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55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0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65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58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81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46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26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1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159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42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41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859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89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138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.dk/biocov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t.dk/biocov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ocover@ms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t.dk/affald-jord/affald/deponering/biocover-tilskudsordning/afrapportering-og-dokumentationskrav/afrapportering-af-moniterings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D981-3293-4F33-92C5-5EDC148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Christensen</dc:creator>
  <cp:lastModifiedBy>Monica Nielsen</cp:lastModifiedBy>
  <cp:revision>2</cp:revision>
  <cp:lastPrinted>2016-06-20T10:57:00Z</cp:lastPrinted>
  <dcterms:created xsi:type="dcterms:W3CDTF">2023-08-03T14:06:00Z</dcterms:created>
  <dcterms:modified xsi:type="dcterms:W3CDTF">2023-08-03T14:06:00Z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43878</vt:lpwstr>
  </property>
  <property fmtid="{D5CDD505-2E9C-101B-9397-08002B2CF9AE}" pid="4" name="SD_IntegrationInfoAdded">
    <vt:bool>true</vt:bool>
  </property>
</Properties>
</file>