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9DA82F" w14:textId="40DE0F72" w:rsidR="00D545F0" w:rsidRPr="007D7CF9" w:rsidRDefault="00781A8D" w:rsidP="00D545F0">
      <w:pPr>
        <w:jc w:val="center"/>
        <w:rPr>
          <w:rFonts w:ascii="Arial" w:hAnsi="Arial" w:cs="Arial"/>
          <w:i/>
          <w:sz w:val="28"/>
          <w:szCs w:val="28"/>
          <w:lang w:val="en-US"/>
        </w:rPr>
      </w:pPr>
      <w:r w:rsidRPr="00781A8D">
        <w:rPr>
          <w:rFonts w:ascii="Arial" w:hAnsi="Arial" w:cs="Arial"/>
          <w:sz w:val="28"/>
          <w:szCs w:val="28"/>
          <w:lang w:val="en-US"/>
        </w:rPr>
        <w:t xml:space="preserve">Annex no. </w:t>
      </w:r>
      <w:r w:rsidR="00701596">
        <w:rPr>
          <w:rFonts w:ascii="Arial" w:hAnsi="Arial" w:cs="Arial"/>
          <w:sz w:val="28"/>
          <w:szCs w:val="28"/>
          <w:lang w:val="en-US"/>
        </w:rPr>
        <w:t>4</w:t>
      </w:r>
      <w:r w:rsidRPr="00781A8D">
        <w:rPr>
          <w:rFonts w:ascii="Arial" w:hAnsi="Arial" w:cs="Arial"/>
          <w:sz w:val="28"/>
          <w:szCs w:val="28"/>
          <w:lang w:val="en-US"/>
        </w:rPr>
        <w:t xml:space="preserve"> for contract</w:t>
      </w:r>
      <w:r w:rsidR="00701596">
        <w:rPr>
          <w:rFonts w:ascii="Arial" w:hAnsi="Arial" w:cs="Arial"/>
          <w:sz w:val="28"/>
          <w:szCs w:val="28"/>
          <w:lang w:val="en-US"/>
        </w:rPr>
        <w:t xml:space="preserve"> </w:t>
      </w:r>
      <w:r w:rsidR="00701596" w:rsidRPr="00701596">
        <w:rPr>
          <w:rFonts w:ascii="Arial" w:hAnsi="Arial" w:cs="Arial"/>
          <w:sz w:val="28"/>
          <w:szCs w:val="28"/>
          <w:lang w:val="en-US"/>
        </w:rPr>
        <w:t xml:space="preserve">for </w:t>
      </w:r>
      <w:r w:rsidR="007D7CF9" w:rsidRPr="007D7CF9">
        <w:rPr>
          <w:rFonts w:ascii="Arial" w:hAnsi="Arial" w:cs="Arial"/>
          <w:i/>
          <w:sz w:val="28"/>
          <w:szCs w:val="28"/>
          <w:lang w:val="en-US"/>
        </w:rPr>
        <w:t>Assistance in respect to socioeconomic analysis and assessment on construction products and lubricants needed for the UPFAS restriction proposal</w:t>
      </w:r>
    </w:p>
    <w:p w14:paraId="562899E4" w14:textId="48706673" w:rsidR="00781A8D" w:rsidRPr="00C864E1" w:rsidRDefault="00D545F0" w:rsidP="00D545F0">
      <w:pPr>
        <w:jc w:val="center"/>
        <w:rPr>
          <w:rFonts w:ascii="Arial" w:hAnsi="Arial" w:cs="Arial"/>
          <w:i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J</w:t>
      </w:r>
      <w:r w:rsidR="00781A8D" w:rsidRPr="00FA3A31">
        <w:rPr>
          <w:rFonts w:ascii="Arial" w:hAnsi="Arial" w:cs="Arial"/>
          <w:sz w:val="28"/>
          <w:szCs w:val="28"/>
          <w:lang w:val="en-US"/>
        </w:rPr>
        <w:t xml:space="preserve">ournal no. </w:t>
      </w:r>
      <w:r w:rsidR="00D71136">
        <w:rPr>
          <w:rFonts w:ascii="Arial" w:hAnsi="Arial" w:cs="Arial"/>
          <w:sz w:val="28"/>
          <w:szCs w:val="28"/>
          <w:lang w:val="en-US"/>
        </w:rPr>
        <w:t>202</w:t>
      </w:r>
      <w:r w:rsidR="007D7CF9">
        <w:rPr>
          <w:rFonts w:ascii="Arial" w:hAnsi="Arial" w:cs="Arial"/>
          <w:sz w:val="28"/>
          <w:szCs w:val="28"/>
          <w:lang w:val="en-US"/>
        </w:rPr>
        <w:t>4</w:t>
      </w:r>
      <w:r w:rsidR="00D71136">
        <w:rPr>
          <w:rFonts w:ascii="Arial" w:hAnsi="Arial" w:cs="Arial"/>
          <w:sz w:val="28"/>
          <w:szCs w:val="28"/>
          <w:lang w:val="en-US"/>
        </w:rPr>
        <w:t xml:space="preserve"> - </w:t>
      </w:r>
      <w:r w:rsidR="007D7CF9">
        <w:rPr>
          <w:rFonts w:ascii="Arial" w:hAnsi="Arial" w:cs="Arial"/>
          <w:sz w:val="28"/>
          <w:szCs w:val="28"/>
          <w:lang w:val="en-US"/>
        </w:rPr>
        <w:t>8246</w:t>
      </w:r>
      <w:r w:rsidR="00781A8D" w:rsidRPr="00781A8D">
        <w:rPr>
          <w:rFonts w:ascii="Arial" w:hAnsi="Arial" w:cs="Arial"/>
          <w:sz w:val="28"/>
          <w:szCs w:val="28"/>
          <w:lang w:val="en-US"/>
        </w:rPr>
        <w:t xml:space="preserve">: </w:t>
      </w:r>
      <w:r w:rsidR="00F43FF8" w:rsidRPr="00F43FF8">
        <w:rPr>
          <w:rFonts w:ascii="Arial" w:hAnsi="Arial" w:cs="Arial"/>
          <w:sz w:val="28"/>
          <w:szCs w:val="28"/>
          <w:lang w:val="en-US"/>
        </w:rPr>
        <w:t>Agreement</w:t>
      </w:r>
      <w:r w:rsidR="00781A8D" w:rsidRPr="00781A8D">
        <w:rPr>
          <w:rFonts w:ascii="Arial" w:hAnsi="Arial" w:cs="Arial"/>
          <w:sz w:val="28"/>
          <w:szCs w:val="28"/>
          <w:lang w:val="en-US"/>
        </w:rPr>
        <w:t xml:space="preserve"> of confidentiality </w:t>
      </w:r>
      <w:r w:rsidR="00083D1A">
        <w:rPr>
          <w:rFonts w:ascii="Arial" w:hAnsi="Arial" w:cs="Arial"/>
          <w:sz w:val="28"/>
          <w:szCs w:val="28"/>
          <w:lang w:val="en-US"/>
        </w:rPr>
        <w:t xml:space="preserve">for access </w:t>
      </w:r>
      <w:r w:rsidR="00781A8D" w:rsidRPr="00781A8D">
        <w:rPr>
          <w:rFonts w:ascii="Arial" w:hAnsi="Arial" w:cs="Arial"/>
          <w:sz w:val="28"/>
          <w:szCs w:val="28"/>
          <w:lang w:val="en-US"/>
        </w:rPr>
        <w:t>to information from REACH-IT/IUCLID, CIRCABC</w:t>
      </w:r>
      <w:r w:rsidR="008E4B8C">
        <w:rPr>
          <w:rFonts w:ascii="Arial" w:hAnsi="Arial" w:cs="Arial"/>
          <w:sz w:val="28"/>
          <w:szCs w:val="28"/>
          <w:lang w:val="en-US"/>
        </w:rPr>
        <w:t xml:space="preserve">, </w:t>
      </w:r>
      <w:proofErr w:type="spellStart"/>
      <w:r w:rsidR="008E4B8C">
        <w:rPr>
          <w:rFonts w:ascii="Arial" w:hAnsi="Arial" w:cs="Arial"/>
          <w:sz w:val="28"/>
          <w:szCs w:val="28"/>
          <w:lang w:val="en-US"/>
        </w:rPr>
        <w:t>Filkassen</w:t>
      </w:r>
      <w:proofErr w:type="spellEnd"/>
      <w:r w:rsidR="00781A8D" w:rsidRPr="00781A8D">
        <w:rPr>
          <w:rFonts w:ascii="Arial" w:hAnsi="Arial" w:cs="Arial"/>
          <w:sz w:val="28"/>
          <w:szCs w:val="28"/>
          <w:lang w:val="en-US"/>
        </w:rPr>
        <w:t xml:space="preserve"> and </w:t>
      </w:r>
      <w:r w:rsidR="00781A8D">
        <w:rPr>
          <w:rFonts w:ascii="Arial" w:hAnsi="Arial" w:cs="Arial"/>
          <w:sz w:val="28"/>
          <w:szCs w:val="28"/>
          <w:lang w:val="en-US"/>
        </w:rPr>
        <w:t>t</w:t>
      </w:r>
      <w:r w:rsidR="00781A8D" w:rsidRPr="00781A8D">
        <w:rPr>
          <w:rFonts w:ascii="Arial" w:hAnsi="Arial" w:cs="Arial"/>
          <w:sz w:val="28"/>
          <w:szCs w:val="28"/>
          <w:lang w:val="en-US"/>
        </w:rPr>
        <w:t xml:space="preserve">he </w:t>
      </w:r>
      <w:r w:rsidR="00781A8D">
        <w:rPr>
          <w:rFonts w:ascii="Arial" w:hAnsi="Arial" w:cs="Arial"/>
          <w:sz w:val="28"/>
          <w:szCs w:val="28"/>
          <w:lang w:val="en-US"/>
        </w:rPr>
        <w:t xml:space="preserve">Danish </w:t>
      </w:r>
      <w:r w:rsidR="00830BEB">
        <w:rPr>
          <w:rFonts w:ascii="Arial" w:hAnsi="Arial" w:cs="Arial"/>
          <w:sz w:val="28"/>
          <w:szCs w:val="28"/>
          <w:lang w:val="en-US"/>
        </w:rPr>
        <w:t>P</w:t>
      </w:r>
      <w:r w:rsidR="00781A8D" w:rsidRPr="00781A8D">
        <w:rPr>
          <w:rFonts w:ascii="Arial" w:hAnsi="Arial" w:cs="Arial"/>
          <w:sz w:val="28"/>
          <w:szCs w:val="28"/>
          <w:lang w:val="en-US"/>
        </w:rPr>
        <w:t xml:space="preserve">roduct </w:t>
      </w:r>
      <w:r w:rsidR="00830BEB">
        <w:rPr>
          <w:rFonts w:ascii="Arial" w:hAnsi="Arial" w:cs="Arial"/>
          <w:sz w:val="28"/>
          <w:szCs w:val="28"/>
          <w:lang w:val="en-US"/>
        </w:rPr>
        <w:t>R</w:t>
      </w:r>
      <w:r w:rsidR="00781A8D" w:rsidRPr="00781A8D">
        <w:rPr>
          <w:rFonts w:ascii="Arial" w:hAnsi="Arial" w:cs="Arial"/>
          <w:sz w:val="28"/>
          <w:szCs w:val="28"/>
          <w:lang w:val="en-US"/>
        </w:rPr>
        <w:t>egister</w:t>
      </w:r>
    </w:p>
    <w:p w14:paraId="6EA4AA26" w14:textId="77777777" w:rsidR="00781A8D" w:rsidRPr="00781A8D" w:rsidRDefault="00781A8D" w:rsidP="00781A8D">
      <w:pPr>
        <w:rPr>
          <w:rFonts w:ascii="Arial" w:hAnsi="Arial" w:cs="Arial"/>
          <w:b/>
          <w:u w:val="single"/>
          <w:lang w:val="en-US"/>
        </w:rPr>
      </w:pPr>
    </w:p>
    <w:p w14:paraId="3E206A57" w14:textId="145B3153" w:rsidR="00781A8D" w:rsidRPr="00830BEB" w:rsidRDefault="00083D1A" w:rsidP="00781A8D">
      <w:pPr>
        <w:rPr>
          <w:rFonts w:ascii="Arial" w:hAnsi="Arial" w:cs="Arial"/>
          <w:b/>
          <w:u w:val="single"/>
          <w:lang w:val="en-US"/>
        </w:rPr>
      </w:pPr>
      <w:r>
        <w:rPr>
          <w:rFonts w:ascii="Arial" w:hAnsi="Arial" w:cs="Arial"/>
          <w:b/>
          <w:u w:val="single"/>
          <w:lang w:val="en-US"/>
        </w:rPr>
        <w:t xml:space="preserve">The contact </w:t>
      </w:r>
      <w:r w:rsidR="00830BEB" w:rsidRPr="00830BEB">
        <w:rPr>
          <w:rFonts w:ascii="Arial" w:hAnsi="Arial" w:cs="Arial"/>
          <w:b/>
          <w:u w:val="single"/>
          <w:lang w:val="en-US"/>
        </w:rPr>
        <w:t>person at the</w:t>
      </w:r>
      <w:r w:rsidR="00830BEB">
        <w:rPr>
          <w:rFonts w:ascii="Arial" w:hAnsi="Arial" w:cs="Arial"/>
          <w:b/>
          <w:u w:val="single"/>
          <w:lang w:val="en-US"/>
        </w:rPr>
        <w:t xml:space="preserve"> Danish EPA</w:t>
      </w:r>
      <w:r w:rsidR="00781A8D" w:rsidRPr="00830BEB">
        <w:rPr>
          <w:rFonts w:ascii="Arial" w:hAnsi="Arial" w:cs="Arial"/>
          <w:b/>
          <w:u w:val="single"/>
          <w:lang w:val="en-US"/>
        </w:rPr>
        <w:t>:</w:t>
      </w:r>
      <w:r w:rsidR="00701596">
        <w:rPr>
          <w:rFonts w:ascii="Arial" w:hAnsi="Arial" w:cs="Arial"/>
          <w:b/>
          <w:u w:val="single"/>
          <w:lang w:val="en-US"/>
        </w:rPr>
        <w:t xml:space="preserve"> </w:t>
      </w:r>
      <w:r w:rsidR="00D545F0">
        <w:rPr>
          <w:rFonts w:ascii="Arial" w:hAnsi="Arial" w:cs="Arial"/>
          <w:b/>
          <w:u w:val="single"/>
          <w:lang w:val="en-US"/>
        </w:rPr>
        <w:t>Peter Juhl Nielsen</w:t>
      </w:r>
      <w:r w:rsidR="00C864E1">
        <w:rPr>
          <w:rFonts w:ascii="Arial" w:hAnsi="Arial" w:cs="Arial"/>
          <w:b/>
          <w:u w:val="single"/>
          <w:lang w:val="en-US"/>
        </w:rPr>
        <w:t xml:space="preserve"> </w:t>
      </w:r>
    </w:p>
    <w:p w14:paraId="18FD804B" w14:textId="4C886D86" w:rsidR="00781A8D" w:rsidRPr="00830BEB" w:rsidRDefault="00781A8D" w:rsidP="00C0085B">
      <w:pPr>
        <w:rPr>
          <w:rFonts w:ascii="Arial" w:hAnsi="Arial" w:cs="Arial"/>
          <w:sz w:val="20"/>
          <w:szCs w:val="20"/>
          <w:lang w:val="en-US"/>
        </w:rPr>
      </w:pPr>
    </w:p>
    <w:p w14:paraId="502F796A" w14:textId="0F1ACDC5" w:rsidR="00781A8D" w:rsidRDefault="00830BEB" w:rsidP="00830BEB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N</w:t>
      </w:r>
      <w:r w:rsidRPr="00830BEB">
        <w:rPr>
          <w:rFonts w:ascii="Arial" w:hAnsi="Arial" w:cs="Arial"/>
          <w:sz w:val="20"/>
          <w:szCs w:val="20"/>
          <w:lang w:val="en-US"/>
        </w:rPr>
        <w:t xml:space="preserve">ame, title and contact details </w:t>
      </w:r>
      <w:proofErr w:type="gramStart"/>
      <w:r w:rsidRPr="00830BEB">
        <w:rPr>
          <w:rFonts w:ascii="Arial" w:hAnsi="Arial" w:cs="Arial"/>
          <w:sz w:val="20"/>
          <w:szCs w:val="20"/>
          <w:lang w:val="en-US"/>
        </w:rPr>
        <w:t>must be provided</w:t>
      </w:r>
      <w:proofErr w:type="gramEnd"/>
      <w:r w:rsidRPr="00830BEB">
        <w:rPr>
          <w:rFonts w:ascii="Arial" w:hAnsi="Arial" w:cs="Arial"/>
          <w:sz w:val="20"/>
          <w:szCs w:val="20"/>
          <w:lang w:val="en-US"/>
        </w:rPr>
        <w:t xml:space="preserve"> for each person </w:t>
      </w:r>
      <w:r w:rsidR="00F43FF8">
        <w:rPr>
          <w:rFonts w:ascii="Arial" w:hAnsi="Arial" w:cs="Arial"/>
          <w:sz w:val="20"/>
          <w:szCs w:val="20"/>
          <w:lang w:val="en-US"/>
        </w:rPr>
        <w:t>designated</w:t>
      </w:r>
      <w:r w:rsidRPr="00830BEB">
        <w:rPr>
          <w:rFonts w:ascii="Arial" w:hAnsi="Arial" w:cs="Arial"/>
          <w:sz w:val="20"/>
          <w:szCs w:val="20"/>
          <w:lang w:val="en-US"/>
        </w:rPr>
        <w:t xml:space="preserve"> to access information from </w:t>
      </w:r>
      <w:r w:rsidR="00781A8D" w:rsidRPr="00830BEB">
        <w:rPr>
          <w:rFonts w:ascii="Arial" w:hAnsi="Arial" w:cs="Arial"/>
          <w:sz w:val="20"/>
          <w:szCs w:val="20"/>
          <w:lang w:val="en-US"/>
        </w:rPr>
        <w:t>REACH-IT/IUCLID</w:t>
      </w:r>
      <w:r>
        <w:rPr>
          <w:rFonts w:ascii="Arial" w:hAnsi="Arial" w:cs="Arial"/>
          <w:sz w:val="20"/>
          <w:szCs w:val="20"/>
          <w:lang w:val="en-US"/>
        </w:rPr>
        <w:t>, CIRCABC</w:t>
      </w:r>
      <w:r w:rsidR="008E4B8C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="008E4B8C">
        <w:rPr>
          <w:rFonts w:ascii="Arial" w:hAnsi="Arial" w:cs="Arial"/>
          <w:sz w:val="20"/>
          <w:szCs w:val="20"/>
          <w:lang w:val="en-US"/>
        </w:rPr>
        <w:t>Filkassen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and</w:t>
      </w:r>
      <w:r w:rsidR="00781A8D" w:rsidRPr="00830BEB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the Danish Product R</w:t>
      </w:r>
      <w:r w:rsidRPr="00830BEB">
        <w:rPr>
          <w:rFonts w:ascii="Arial" w:hAnsi="Arial" w:cs="Arial"/>
          <w:sz w:val="20"/>
          <w:szCs w:val="20"/>
          <w:lang w:val="en-US"/>
        </w:rPr>
        <w:t>egister</w:t>
      </w:r>
      <w:r w:rsidR="00781A8D" w:rsidRPr="00830BEB">
        <w:rPr>
          <w:rFonts w:ascii="Arial" w:hAnsi="Arial" w:cs="Arial"/>
          <w:sz w:val="20"/>
          <w:szCs w:val="20"/>
          <w:lang w:val="en-US"/>
        </w:rPr>
        <w:t xml:space="preserve">. </w:t>
      </w:r>
      <w:r w:rsidRPr="00830BEB">
        <w:rPr>
          <w:rFonts w:ascii="Arial" w:hAnsi="Arial" w:cs="Arial"/>
          <w:sz w:val="20"/>
          <w:szCs w:val="20"/>
          <w:lang w:val="en-US"/>
        </w:rPr>
        <w:t>If a person is removed from the list of appointees (due to a change of position, etc.), this must be no</w:t>
      </w:r>
      <w:r>
        <w:rPr>
          <w:rFonts w:ascii="Arial" w:hAnsi="Arial" w:cs="Arial"/>
          <w:sz w:val="20"/>
          <w:szCs w:val="20"/>
          <w:lang w:val="en-US"/>
        </w:rPr>
        <w:t>tified to the Danish EPA</w:t>
      </w:r>
      <w:r w:rsidR="00260355">
        <w:rPr>
          <w:rFonts w:ascii="Arial" w:hAnsi="Arial" w:cs="Arial"/>
          <w:sz w:val="20"/>
          <w:szCs w:val="20"/>
          <w:lang w:val="en-US"/>
        </w:rPr>
        <w:t xml:space="preserve"> immediately</w:t>
      </w:r>
      <w:r w:rsidRPr="00830BEB">
        <w:rPr>
          <w:rFonts w:ascii="Arial" w:hAnsi="Arial" w:cs="Arial"/>
          <w:sz w:val="20"/>
          <w:szCs w:val="20"/>
          <w:lang w:val="en-US"/>
        </w:rPr>
        <w:t>.</w:t>
      </w:r>
    </w:p>
    <w:p w14:paraId="34409CF7" w14:textId="1862EA37" w:rsidR="00260355" w:rsidRDefault="00631CBB" w:rsidP="008E4B8C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sz w:val="20"/>
          <w:szCs w:val="20"/>
          <w:lang w:val="en-US"/>
        </w:rPr>
      </w:pPr>
      <w:r w:rsidRPr="00E018FD">
        <w:rPr>
          <w:rFonts w:ascii="Arial" w:hAnsi="Arial" w:cs="Arial"/>
          <w:sz w:val="20"/>
          <w:szCs w:val="20"/>
          <w:lang w:val="en-US"/>
        </w:rPr>
        <w:t xml:space="preserve">The access to information from </w:t>
      </w:r>
      <w:r w:rsidR="008E4B8C" w:rsidRPr="008E4B8C">
        <w:rPr>
          <w:rFonts w:ascii="Arial" w:hAnsi="Arial" w:cs="Arial"/>
          <w:sz w:val="20"/>
          <w:szCs w:val="20"/>
          <w:lang w:val="en-US"/>
        </w:rPr>
        <w:t xml:space="preserve">REACH-IT/IUCLID, CIRCABC, </w:t>
      </w:r>
      <w:proofErr w:type="spellStart"/>
      <w:r w:rsidR="008E4B8C" w:rsidRPr="008E4B8C">
        <w:rPr>
          <w:rFonts w:ascii="Arial" w:hAnsi="Arial" w:cs="Arial"/>
          <w:sz w:val="20"/>
          <w:szCs w:val="20"/>
          <w:lang w:val="en-US"/>
        </w:rPr>
        <w:t>Filkassen</w:t>
      </w:r>
      <w:proofErr w:type="spellEnd"/>
      <w:r w:rsidR="008E4B8C" w:rsidRPr="008E4B8C">
        <w:rPr>
          <w:rFonts w:ascii="Arial" w:hAnsi="Arial" w:cs="Arial"/>
          <w:sz w:val="20"/>
          <w:szCs w:val="20"/>
          <w:lang w:val="en-US"/>
        </w:rPr>
        <w:t xml:space="preserve"> and the Danish Product Register </w:t>
      </w:r>
      <w:r>
        <w:rPr>
          <w:rFonts w:ascii="Arial" w:hAnsi="Arial" w:cs="Arial"/>
          <w:sz w:val="20"/>
          <w:szCs w:val="20"/>
          <w:lang w:val="en-US"/>
        </w:rPr>
        <w:t xml:space="preserve">is granted for persons </w:t>
      </w:r>
      <w:r w:rsidR="00EA261F">
        <w:rPr>
          <w:rFonts w:ascii="Arial" w:hAnsi="Arial" w:cs="Arial"/>
          <w:sz w:val="20"/>
          <w:szCs w:val="20"/>
          <w:lang w:val="en-US"/>
        </w:rPr>
        <w:t>designated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="00E018FD">
        <w:rPr>
          <w:rFonts w:ascii="Arial" w:hAnsi="Arial" w:cs="Arial"/>
          <w:sz w:val="20"/>
          <w:szCs w:val="20"/>
          <w:lang w:val="en-US"/>
        </w:rPr>
        <w:t xml:space="preserve">in the period </w:t>
      </w:r>
      <w:r w:rsidR="00EA261F">
        <w:rPr>
          <w:rFonts w:ascii="Arial" w:hAnsi="Arial" w:cs="Arial"/>
          <w:sz w:val="20"/>
          <w:szCs w:val="20"/>
          <w:lang w:val="en-US"/>
        </w:rPr>
        <w:t xml:space="preserve">starting </w:t>
      </w:r>
      <w:r>
        <w:rPr>
          <w:rFonts w:ascii="Arial" w:hAnsi="Arial" w:cs="Arial"/>
          <w:sz w:val="20"/>
          <w:szCs w:val="20"/>
          <w:lang w:val="en-US"/>
        </w:rPr>
        <w:t>from ………</w:t>
      </w:r>
      <w:r w:rsidR="00E018FD">
        <w:rPr>
          <w:rFonts w:ascii="Arial" w:hAnsi="Arial" w:cs="Arial"/>
          <w:sz w:val="20"/>
          <w:szCs w:val="20"/>
          <w:lang w:val="en-US"/>
        </w:rPr>
        <w:t>..</w:t>
      </w:r>
      <w:r>
        <w:rPr>
          <w:rFonts w:ascii="Arial" w:hAnsi="Arial" w:cs="Arial"/>
          <w:sz w:val="20"/>
          <w:szCs w:val="20"/>
          <w:lang w:val="en-US"/>
        </w:rPr>
        <w:t>and expire</w:t>
      </w:r>
      <w:r w:rsidR="00E018FD">
        <w:rPr>
          <w:rFonts w:ascii="Arial" w:hAnsi="Arial" w:cs="Arial"/>
          <w:sz w:val="20"/>
          <w:szCs w:val="20"/>
          <w:lang w:val="en-US"/>
        </w:rPr>
        <w:t>s</w:t>
      </w:r>
      <w:r w:rsidR="00EA261F">
        <w:rPr>
          <w:rFonts w:ascii="Arial" w:hAnsi="Arial" w:cs="Arial"/>
          <w:sz w:val="20"/>
          <w:szCs w:val="20"/>
          <w:lang w:val="en-US"/>
        </w:rPr>
        <w:t>……</w:t>
      </w:r>
    </w:p>
    <w:p w14:paraId="03F2E8BE" w14:textId="195ABF56" w:rsidR="00E018FD" w:rsidRDefault="00E018FD" w:rsidP="00830BEB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The </w:t>
      </w:r>
      <w:r w:rsidR="00EA261F">
        <w:rPr>
          <w:rFonts w:ascii="Arial" w:hAnsi="Arial" w:cs="Arial"/>
          <w:sz w:val="20"/>
          <w:szCs w:val="20"/>
          <w:lang w:val="en-US"/>
        </w:rPr>
        <w:t>designated</w:t>
      </w:r>
      <w:r>
        <w:rPr>
          <w:rFonts w:ascii="Arial" w:hAnsi="Arial" w:cs="Arial"/>
          <w:sz w:val="20"/>
          <w:szCs w:val="20"/>
          <w:lang w:val="en-US"/>
        </w:rPr>
        <w:t xml:space="preserve"> persons</w:t>
      </w:r>
      <w:r w:rsidR="0033338A">
        <w:rPr>
          <w:rFonts w:ascii="Arial" w:hAnsi="Arial" w:cs="Arial"/>
          <w:sz w:val="20"/>
          <w:szCs w:val="20"/>
          <w:lang w:val="en-US"/>
        </w:rPr>
        <w:t xml:space="preserve"> may only </w:t>
      </w:r>
      <w:r w:rsidR="001B7FA9">
        <w:rPr>
          <w:rFonts w:ascii="Arial" w:hAnsi="Arial" w:cs="Arial"/>
          <w:sz w:val="20"/>
          <w:szCs w:val="20"/>
          <w:lang w:val="en-US"/>
        </w:rPr>
        <w:t xml:space="preserve">seek and use information necessary from </w:t>
      </w:r>
      <w:r w:rsidR="001B7FA9" w:rsidRPr="00830BEB">
        <w:rPr>
          <w:rFonts w:ascii="Arial" w:hAnsi="Arial" w:cs="Arial"/>
          <w:sz w:val="20"/>
          <w:szCs w:val="20"/>
          <w:lang w:val="en-US"/>
        </w:rPr>
        <w:t>REACH-IT/IUCLID</w:t>
      </w:r>
      <w:r w:rsidR="001B7FA9">
        <w:rPr>
          <w:rFonts w:ascii="Arial" w:hAnsi="Arial" w:cs="Arial"/>
          <w:sz w:val="20"/>
          <w:szCs w:val="20"/>
          <w:lang w:val="en-US"/>
        </w:rPr>
        <w:t>, CIRCABC and</w:t>
      </w:r>
      <w:r w:rsidR="001B7FA9" w:rsidRPr="00830BEB">
        <w:rPr>
          <w:rFonts w:ascii="Arial" w:hAnsi="Arial" w:cs="Arial"/>
          <w:sz w:val="20"/>
          <w:szCs w:val="20"/>
          <w:lang w:val="en-US"/>
        </w:rPr>
        <w:t xml:space="preserve"> </w:t>
      </w:r>
      <w:r w:rsidR="001B7FA9">
        <w:rPr>
          <w:rFonts w:ascii="Arial" w:hAnsi="Arial" w:cs="Arial"/>
          <w:sz w:val="20"/>
          <w:szCs w:val="20"/>
          <w:lang w:val="en-US"/>
        </w:rPr>
        <w:t>the Danish Product R</w:t>
      </w:r>
      <w:r w:rsidR="001B7FA9" w:rsidRPr="00830BEB">
        <w:rPr>
          <w:rFonts w:ascii="Arial" w:hAnsi="Arial" w:cs="Arial"/>
          <w:sz w:val="20"/>
          <w:szCs w:val="20"/>
          <w:lang w:val="en-US"/>
        </w:rPr>
        <w:t>egister</w:t>
      </w:r>
      <w:r w:rsidR="001B7FA9">
        <w:rPr>
          <w:rFonts w:ascii="Arial" w:hAnsi="Arial" w:cs="Arial"/>
          <w:sz w:val="20"/>
          <w:szCs w:val="20"/>
          <w:lang w:val="en-US"/>
        </w:rPr>
        <w:t xml:space="preserve"> according to their duties under this contract.</w:t>
      </w:r>
    </w:p>
    <w:p w14:paraId="76D4BBF5" w14:textId="345B63C6" w:rsidR="00037849" w:rsidRPr="00037849" w:rsidRDefault="00037849" w:rsidP="008E4B8C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Information from </w:t>
      </w:r>
      <w:r w:rsidR="008E4B8C" w:rsidRPr="008E4B8C">
        <w:rPr>
          <w:rFonts w:ascii="Arial" w:hAnsi="Arial" w:cs="Arial"/>
          <w:sz w:val="20"/>
          <w:szCs w:val="20"/>
          <w:lang w:val="en-US"/>
        </w:rPr>
        <w:t xml:space="preserve">REACH-IT/IUCLID, CIRCABC, </w:t>
      </w:r>
      <w:proofErr w:type="spellStart"/>
      <w:r w:rsidR="008E4B8C" w:rsidRPr="008E4B8C">
        <w:rPr>
          <w:rFonts w:ascii="Arial" w:hAnsi="Arial" w:cs="Arial"/>
          <w:sz w:val="20"/>
          <w:szCs w:val="20"/>
          <w:lang w:val="en-US"/>
        </w:rPr>
        <w:t>Filkassen</w:t>
      </w:r>
      <w:proofErr w:type="spellEnd"/>
      <w:r w:rsidR="008E4B8C" w:rsidRPr="008E4B8C">
        <w:rPr>
          <w:rFonts w:ascii="Arial" w:hAnsi="Arial" w:cs="Arial"/>
          <w:sz w:val="20"/>
          <w:szCs w:val="20"/>
          <w:lang w:val="en-US"/>
        </w:rPr>
        <w:t xml:space="preserve"> and the Danish Product Register </w:t>
      </w:r>
      <w:r w:rsidRPr="00037849">
        <w:rPr>
          <w:rFonts w:ascii="Arial" w:hAnsi="Arial" w:cs="Arial"/>
          <w:sz w:val="20"/>
          <w:szCs w:val="20"/>
          <w:lang w:val="en-US"/>
        </w:rPr>
        <w:t xml:space="preserve">must be </w:t>
      </w:r>
      <w:r w:rsidRPr="00037849">
        <w:rPr>
          <w:rFonts w:ascii="Arial" w:hAnsi="Arial" w:cs="Arial"/>
          <w:color w:val="222222"/>
          <w:sz w:val="20"/>
          <w:szCs w:val="20"/>
          <w:lang w:val="en"/>
        </w:rPr>
        <w:t>treated confidentially</w:t>
      </w:r>
      <w:r w:rsidR="001B7FA9">
        <w:rPr>
          <w:rFonts w:ascii="Arial" w:hAnsi="Arial" w:cs="Arial"/>
          <w:color w:val="222222"/>
          <w:sz w:val="20"/>
          <w:szCs w:val="20"/>
          <w:lang w:val="en"/>
        </w:rPr>
        <w:t>, including:</w:t>
      </w:r>
    </w:p>
    <w:p w14:paraId="48C2D7AA" w14:textId="4792A6D1" w:rsidR="00143E49" w:rsidRPr="00143E49" w:rsidRDefault="00143E49" w:rsidP="008E4B8C">
      <w:pPr>
        <w:numPr>
          <w:ilvl w:val="1"/>
          <w:numId w:val="1"/>
        </w:numPr>
        <w:spacing w:before="100" w:beforeAutospacing="1" w:after="100" w:afterAutospacing="1"/>
        <w:rPr>
          <w:rFonts w:ascii="Arial" w:hAnsi="Arial" w:cs="Arial"/>
          <w:sz w:val="20"/>
          <w:szCs w:val="20"/>
          <w:lang w:val="en-US"/>
        </w:rPr>
      </w:pPr>
      <w:r w:rsidRPr="00143E49">
        <w:rPr>
          <w:rFonts w:ascii="Arial" w:hAnsi="Arial" w:cs="Arial"/>
          <w:sz w:val="20"/>
          <w:szCs w:val="20"/>
          <w:lang w:val="en-US"/>
        </w:rPr>
        <w:t>T</w:t>
      </w:r>
      <w:r w:rsidRPr="0002165E">
        <w:rPr>
          <w:rFonts w:ascii="Arial" w:hAnsi="Arial" w:cs="Arial"/>
          <w:sz w:val="20"/>
          <w:szCs w:val="20"/>
          <w:lang w:val="en-US"/>
        </w:rPr>
        <w:t>h</w:t>
      </w:r>
      <w:r w:rsidRPr="00143E49">
        <w:rPr>
          <w:rFonts w:ascii="Arial" w:hAnsi="Arial" w:cs="Arial"/>
          <w:sz w:val="20"/>
          <w:szCs w:val="20"/>
          <w:lang w:val="en-US"/>
        </w:rPr>
        <w:t xml:space="preserve">e information </w:t>
      </w:r>
      <w:r w:rsidRPr="0002165E">
        <w:rPr>
          <w:rFonts w:ascii="Arial" w:hAnsi="Arial" w:cs="Arial"/>
          <w:sz w:val="20"/>
          <w:szCs w:val="20"/>
          <w:lang w:val="en-US"/>
        </w:rPr>
        <w:t xml:space="preserve">from </w:t>
      </w:r>
      <w:r w:rsidR="008E4B8C" w:rsidRPr="008E4B8C">
        <w:rPr>
          <w:rFonts w:ascii="Arial" w:hAnsi="Arial" w:cs="Arial"/>
          <w:sz w:val="20"/>
          <w:szCs w:val="20"/>
          <w:lang w:val="en-US"/>
        </w:rPr>
        <w:t xml:space="preserve">REACH-IT/IUCLID, CIRCABC, </w:t>
      </w:r>
      <w:proofErr w:type="spellStart"/>
      <w:r w:rsidR="008E4B8C" w:rsidRPr="008E4B8C">
        <w:rPr>
          <w:rFonts w:ascii="Arial" w:hAnsi="Arial" w:cs="Arial"/>
          <w:sz w:val="20"/>
          <w:szCs w:val="20"/>
          <w:lang w:val="en-US"/>
        </w:rPr>
        <w:t>Filkassen</w:t>
      </w:r>
      <w:proofErr w:type="spellEnd"/>
      <w:r w:rsidR="008E4B8C" w:rsidRPr="008E4B8C">
        <w:rPr>
          <w:rFonts w:ascii="Arial" w:hAnsi="Arial" w:cs="Arial"/>
          <w:sz w:val="20"/>
          <w:szCs w:val="20"/>
          <w:lang w:val="en-US"/>
        </w:rPr>
        <w:t xml:space="preserve"> and the Danish Product Register </w:t>
      </w:r>
      <w:proofErr w:type="gramStart"/>
      <w:r>
        <w:rPr>
          <w:rFonts w:ascii="Arial" w:hAnsi="Arial" w:cs="Arial"/>
          <w:sz w:val="20"/>
          <w:szCs w:val="20"/>
          <w:lang w:val="en-US"/>
        </w:rPr>
        <w:t>must not be copied</w:t>
      </w:r>
      <w:proofErr w:type="gramEnd"/>
      <w:r>
        <w:rPr>
          <w:rFonts w:ascii="Arial" w:hAnsi="Arial" w:cs="Arial"/>
          <w:sz w:val="20"/>
          <w:szCs w:val="20"/>
          <w:lang w:val="en-US"/>
        </w:rPr>
        <w:t xml:space="preserve">. </w:t>
      </w:r>
      <w:r w:rsidR="0002165E">
        <w:rPr>
          <w:rFonts w:ascii="Arial" w:hAnsi="Arial" w:cs="Arial"/>
          <w:sz w:val="20"/>
          <w:szCs w:val="20"/>
          <w:lang w:val="en-US"/>
        </w:rPr>
        <w:t>If</w:t>
      </w:r>
      <w:r w:rsidR="0002165E" w:rsidRPr="0002165E">
        <w:rPr>
          <w:rFonts w:ascii="Arial" w:hAnsi="Arial" w:cs="Arial"/>
          <w:sz w:val="20"/>
          <w:szCs w:val="20"/>
          <w:lang w:val="en-US"/>
        </w:rPr>
        <w:t xml:space="preserve"> it </w:t>
      </w:r>
      <w:r w:rsidR="0002165E">
        <w:rPr>
          <w:rFonts w:ascii="Arial" w:hAnsi="Arial" w:cs="Arial"/>
          <w:sz w:val="20"/>
          <w:szCs w:val="20"/>
          <w:lang w:val="en-US"/>
        </w:rPr>
        <w:t xml:space="preserve">is </w:t>
      </w:r>
      <w:r w:rsidR="0002165E" w:rsidRPr="0002165E">
        <w:rPr>
          <w:rFonts w:ascii="Arial" w:hAnsi="Arial" w:cs="Arial"/>
          <w:sz w:val="20"/>
          <w:szCs w:val="20"/>
          <w:lang w:val="en-US"/>
        </w:rPr>
        <w:t xml:space="preserve">necessary to store the information </w:t>
      </w:r>
      <w:r w:rsidR="00B613CF">
        <w:rPr>
          <w:rFonts w:ascii="Arial" w:hAnsi="Arial" w:cs="Arial"/>
          <w:sz w:val="20"/>
          <w:szCs w:val="20"/>
          <w:lang w:val="en-US"/>
        </w:rPr>
        <w:t>on another electronic storage device</w:t>
      </w:r>
      <w:r w:rsidR="0002165E" w:rsidRPr="0002165E">
        <w:rPr>
          <w:rFonts w:ascii="Arial" w:hAnsi="Arial" w:cs="Arial"/>
          <w:sz w:val="20"/>
          <w:szCs w:val="20"/>
          <w:lang w:val="en-US"/>
        </w:rPr>
        <w:t xml:space="preserve"> than that provided by the Danish EPA, e.g. for back-up reasons, </w:t>
      </w:r>
      <w:r w:rsidR="00B613CF">
        <w:rPr>
          <w:rFonts w:ascii="Arial" w:hAnsi="Arial" w:cs="Arial"/>
          <w:sz w:val="20"/>
          <w:szCs w:val="20"/>
          <w:lang w:val="en-US"/>
        </w:rPr>
        <w:t xml:space="preserve">this must be approved by </w:t>
      </w:r>
      <w:r w:rsidR="0002165E" w:rsidRPr="0002165E">
        <w:rPr>
          <w:rFonts w:ascii="Arial" w:hAnsi="Arial" w:cs="Arial"/>
          <w:sz w:val="20"/>
          <w:szCs w:val="20"/>
          <w:lang w:val="en-US"/>
        </w:rPr>
        <w:t xml:space="preserve">the Danish EPA in advance. </w:t>
      </w:r>
      <w:r w:rsidR="00B613CF">
        <w:rPr>
          <w:rFonts w:ascii="Arial" w:hAnsi="Arial" w:cs="Arial"/>
          <w:sz w:val="20"/>
          <w:szCs w:val="20"/>
          <w:lang w:val="en-US"/>
        </w:rPr>
        <w:t>The electronic storage device</w:t>
      </w:r>
      <w:r w:rsidR="0002165E" w:rsidRPr="0002165E">
        <w:rPr>
          <w:rFonts w:ascii="Arial" w:hAnsi="Arial" w:cs="Arial"/>
          <w:sz w:val="20"/>
          <w:szCs w:val="20"/>
          <w:lang w:val="en-US"/>
        </w:rPr>
        <w:t xml:space="preserve"> must be </w:t>
      </w:r>
      <w:r w:rsidR="00B613CF">
        <w:rPr>
          <w:rFonts w:ascii="Arial" w:hAnsi="Arial" w:cs="Arial"/>
          <w:sz w:val="20"/>
          <w:szCs w:val="20"/>
          <w:lang w:val="en-US"/>
        </w:rPr>
        <w:t>protected at the same</w:t>
      </w:r>
      <w:r w:rsidR="0002165E" w:rsidRPr="0002165E">
        <w:rPr>
          <w:rFonts w:ascii="Arial" w:hAnsi="Arial" w:cs="Arial"/>
          <w:sz w:val="20"/>
          <w:szCs w:val="20"/>
          <w:lang w:val="en-US"/>
        </w:rPr>
        <w:t xml:space="preserve"> </w:t>
      </w:r>
      <w:r w:rsidR="00D522ED">
        <w:rPr>
          <w:rFonts w:ascii="Arial" w:hAnsi="Arial" w:cs="Arial"/>
          <w:sz w:val="20"/>
          <w:szCs w:val="20"/>
          <w:lang w:val="en-US"/>
        </w:rPr>
        <w:t xml:space="preserve">level </w:t>
      </w:r>
      <w:r w:rsidR="0002165E" w:rsidRPr="0002165E">
        <w:rPr>
          <w:rFonts w:ascii="Arial" w:hAnsi="Arial" w:cs="Arial"/>
          <w:sz w:val="20"/>
          <w:szCs w:val="20"/>
          <w:lang w:val="en-US"/>
        </w:rPr>
        <w:t>of protection</w:t>
      </w:r>
      <w:r w:rsidR="00D522ED">
        <w:rPr>
          <w:rFonts w:ascii="Arial" w:hAnsi="Arial" w:cs="Arial"/>
          <w:sz w:val="20"/>
          <w:szCs w:val="20"/>
          <w:lang w:val="en-US"/>
        </w:rPr>
        <w:t xml:space="preserve"> </w:t>
      </w:r>
      <w:r w:rsidR="00EB4616">
        <w:rPr>
          <w:rFonts w:ascii="Arial" w:hAnsi="Arial" w:cs="Arial"/>
          <w:sz w:val="20"/>
          <w:szCs w:val="20"/>
          <w:lang w:val="en-US"/>
        </w:rPr>
        <w:t>as that provided by the Danish EPA</w:t>
      </w:r>
      <w:r w:rsidR="0002165E" w:rsidRPr="0002165E">
        <w:rPr>
          <w:rFonts w:ascii="Arial" w:hAnsi="Arial" w:cs="Arial"/>
          <w:sz w:val="20"/>
          <w:szCs w:val="20"/>
          <w:lang w:val="en-US"/>
        </w:rPr>
        <w:t>.</w:t>
      </w:r>
    </w:p>
    <w:p w14:paraId="4851ABE0" w14:textId="238B8EF0" w:rsidR="00830BEB" w:rsidRDefault="00830BEB" w:rsidP="008E4B8C">
      <w:pPr>
        <w:numPr>
          <w:ilvl w:val="1"/>
          <w:numId w:val="1"/>
        </w:numPr>
        <w:spacing w:before="100" w:beforeAutospacing="1" w:after="100" w:afterAutospacing="1"/>
        <w:rPr>
          <w:rFonts w:ascii="Arial" w:hAnsi="Arial" w:cs="Arial"/>
          <w:sz w:val="20"/>
          <w:szCs w:val="20"/>
          <w:lang w:val="en-US"/>
        </w:rPr>
      </w:pPr>
      <w:r w:rsidRPr="00830BEB">
        <w:rPr>
          <w:rFonts w:ascii="Arial" w:hAnsi="Arial" w:cs="Arial"/>
          <w:sz w:val="20"/>
          <w:szCs w:val="20"/>
          <w:lang w:val="en-US"/>
        </w:rPr>
        <w:t>Print</w:t>
      </w:r>
      <w:r w:rsidR="00EA261F">
        <w:rPr>
          <w:rFonts w:ascii="Arial" w:hAnsi="Arial" w:cs="Arial"/>
          <w:sz w:val="20"/>
          <w:szCs w:val="20"/>
          <w:lang w:val="en-US"/>
        </w:rPr>
        <w:t>out</w:t>
      </w:r>
      <w:r w:rsidRPr="00830BEB">
        <w:rPr>
          <w:rFonts w:ascii="Arial" w:hAnsi="Arial" w:cs="Arial"/>
          <w:sz w:val="20"/>
          <w:szCs w:val="20"/>
          <w:lang w:val="en-US"/>
        </w:rPr>
        <w:t xml:space="preserve">s of information from </w:t>
      </w:r>
      <w:r w:rsidR="008E4B8C" w:rsidRPr="008E4B8C">
        <w:rPr>
          <w:rFonts w:ascii="Arial" w:hAnsi="Arial" w:cs="Arial"/>
          <w:sz w:val="20"/>
          <w:szCs w:val="20"/>
          <w:lang w:val="en-US"/>
        </w:rPr>
        <w:t xml:space="preserve">REACH-IT/IUCLID, CIRCABC, </w:t>
      </w:r>
      <w:proofErr w:type="spellStart"/>
      <w:r w:rsidR="008E4B8C" w:rsidRPr="008E4B8C">
        <w:rPr>
          <w:rFonts w:ascii="Arial" w:hAnsi="Arial" w:cs="Arial"/>
          <w:sz w:val="20"/>
          <w:szCs w:val="20"/>
          <w:lang w:val="en-US"/>
        </w:rPr>
        <w:t>Filkassen</w:t>
      </w:r>
      <w:proofErr w:type="spellEnd"/>
      <w:r w:rsidR="008E4B8C" w:rsidRPr="008E4B8C">
        <w:rPr>
          <w:rFonts w:ascii="Arial" w:hAnsi="Arial" w:cs="Arial"/>
          <w:sz w:val="20"/>
          <w:szCs w:val="20"/>
          <w:lang w:val="en-US"/>
        </w:rPr>
        <w:t xml:space="preserve"> and the Danish Product Regis</w:t>
      </w:r>
      <w:bookmarkStart w:id="0" w:name="_GoBack"/>
      <w:bookmarkEnd w:id="0"/>
      <w:r w:rsidR="008E4B8C" w:rsidRPr="008E4B8C">
        <w:rPr>
          <w:rFonts w:ascii="Arial" w:hAnsi="Arial" w:cs="Arial"/>
          <w:sz w:val="20"/>
          <w:szCs w:val="20"/>
          <w:lang w:val="en-US"/>
        </w:rPr>
        <w:t>ter</w:t>
      </w:r>
      <w:r w:rsidRPr="00830BEB">
        <w:rPr>
          <w:rFonts w:ascii="Arial" w:hAnsi="Arial" w:cs="Arial"/>
          <w:sz w:val="20"/>
          <w:szCs w:val="20"/>
          <w:lang w:val="en-US"/>
        </w:rPr>
        <w:t xml:space="preserve"> must be stored in locked cabinets and not left unprotected or unattended.</w:t>
      </w:r>
    </w:p>
    <w:p w14:paraId="003B9E73" w14:textId="686BDCF2" w:rsidR="00830BEB" w:rsidRDefault="00830BEB" w:rsidP="008E4B8C">
      <w:pPr>
        <w:numPr>
          <w:ilvl w:val="1"/>
          <w:numId w:val="1"/>
        </w:numPr>
        <w:spacing w:before="100" w:beforeAutospacing="1" w:after="100" w:afterAutospacing="1"/>
        <w:rPr>
          <w:rFonts w:ascii="Arial" w:hAnsi="Arial" w:cs="Arial"/>
          <w:sz w:val="20"/>
          <w:szCs w:val="20"/>
          <w:lang w:val="en-US"/>
        </w:rPr>
      </w:pPr>
      <w:r w:rsidRPr="00830BEB">
        <w:rPr>
          <w:rFonts w:ascii="Arial" w:hAnsi="Arial" w:cs="Arial"/>
          <w:sz w:val="20"/>
          <w:szCs w:val="20"/>
          <w:lang w:val="en-US"/>
        </w:rPr>
        <w:t>Print</w:t>
      </w:r>
      <w:r w:rsidR="001B7FA9">
        <w:rPr>
          <w:rFonts w:ascii="Arial" w:hAnsi="Arial" w:cs="Arial"/>
          <w:sz w:val="20"/>
          <w:szCs w:val="20"/>
          <w:lang w:val="en-US"/>
        </w:rPr>
        <w:t>out</w:t>
      </w:r>
      <w:r w:rsidRPr="00830BEB">
        <w:rPr>
          <w:rFonts w:ascii="Arial" w:hAnsi="Arial" w:cs="Arial"/>
          <w:sz w:val="20"/>
          <w:szCs w:val="20"/>
          <w:lang w:val="en-US"/>
        </w:rPr>
        <w:t xml:space="preserve">s of information from </w:t>
      </w:r>
      <w:r w:rsidR="008E4B8C" w:rsidRPr="008E4B8C">
        <w:rPr>
          <w:rFonts w:ascii="Arial" w:hAnsi="Arial" w:cs="Arial"/>
          <w:sz w:val="20"/>
          <w:szCs w:val="20"/>
          <w:lang w:val="en-US"/>
        </w:rPr>
        <w:t xml:space="preserve">REACH-IT/IUCLID, CIRCABC, </w:t>
      </w:r>
      <w:proofErr w:type="spellStart"/>
      <w:r w:rsidR="008E4B8C" w:rsidRPr="008E4B8C">
        <w:rPr>
          <w:rFonts w:ascii="Arial" w:hAnsi="Arial" w:cs="Arial"/>
          <w:sz w:val="20"/>
          <w:szCs w:val="20"/>
          <w:lang w:val="en-US"/>
        </w:rPr>
        <w:t>Filkassen</w:t>
      </w:r>
      <w:proofErr w:type="spellEnd"/>
      <w:r w:rsidR="008E4B8C" w:rsidRPr="008E4B8C">
        <w:rPr>
          <w:rFonts w:ascii="Arial" w:hAnsi="Arial" w:cs="Arial"/>
          <w:sz w:val="20"/>
          <w:szCs w:val="20"/>
          <w:lang w:val="en-US"/>
        </w:rPr>
        <w:t xml:space="preserve"> and the Danish Product Register </w:t>
      </w:r>
      <w:proofErr w:type="gramStart"/>
      <w:r w:rsidRPr="00830BEB">
        <w:rPr>
          <w:rFonts w:ascii="Arial" w:hAnsi="Arial" w:cs="Arial"/>
          <w:sz w:val="20"/>
          <w:szCs w:val="20"/>
          <w:lang w:val="en-US"/>
        </w:rPr>
        <w:t>must be removed</w:t>
      </w:r>
      <w:proofErr w:type="gramEnd"/>
      <w:r w:rsidRPr="00830BEB">
        <w:rPr>
          <w:rFonts w:ascii="Arial" w:hAnsi="Arial" w:cs="Arial"/>
          <w:sz w:val="20"/>
          <w:szCs w:val="20"/>
          <w:lang w:val="en-US"/>
        </w:rPr>
        <w:t xml:space="preserve"> immediately if they are printed on a shared printer or </w:t>
      </w:r>
      <w:r w:rsidR="00143E49">
        <w:rPr>
          <w:rFonts w:ascii="Arial" w:hAnsi="Arial" w:cs="Arial"/>
          <w:sz w:val="20"/>
          <w:szCs w:val="20"/>
          <w:lang w:val="en-US"/>
        </w:rPr>
        <w:t>copy machine</w:t>
      </w:r>
      <w:r w:rsidRPr="00830BEB">
        <w:rPr>
          <w:rFonts w:ascii="Arial" w:hAnsi="Arial" w:cs="Arial"/>
          <w:sz w:val="20"/>
          <w:szCs w:val="20"/>
          <w:lang w:val="en-US"/>
        </w:rPr>
        <w:t>.</w:t>
      </w:r>
    </w:p>
    <w:p w14:paraId="0A3A4EBD" w14:textId="0D27E6B8" w:rsidR="00BF6A9F" w:rsidRDefault="00BF6A9F" w:rsidP="008E4B8C">
      <w:pPr>
        <w:numPr>
          <w:ilvl w:val="1"/>
          <w:numId w:val="1"/>
        </w:numPr>
        <w:spacing w:before="100" w:beforeAutospacing="1" w:after="100" w:afterAutospacing="1"/>
        <w:rPr>
          <w:rFonts w:ascii="Arial" w:hAnsi="Arial" w:cs="Arial"/>
          <w:sz w:val="20"/>
          <w:szCs w:val="20"/>
          <w:lang w:val="en-US"/>
        </w:rPr>
      </w:pPr>
      <w:r w:rsidRPr="00BF6A9F">
        <w:rPr>
          <w:rFonts w:ascii="Arial" w:hAnsi="Arial" w:cs="Arial"/>
          <w:sz w:val="20"/>
          <w:szCs w:val="20"/>
          <w:lang w:val="en-US"/>
        </w:rPr>
        <w:t xml:space="preserve">Electronic storage of information from </w:t>
      </w:r>
      <w:r w:rsidR="008E4B8C" w:rsidRPr="008E4B8C">
        <w:rPr>
          <w:rFonts w:ascii="Arial" w:hAnsi="Arial" w:cs="Arial"/>
          <w:sz w:val="20"/>
          <w:szCs w:val="20"/>
          <w:lang w:val="en-US"/>
        </w:rPr>
        <w:t xml:space="preserve">REACH-IT/IUCLID, CIRCABC, </w:t>
      </w:r>
      <w:proofErr w:type="spellStart"/>
      <w:r w:rsidR="008E4B8C" w:rsidRPr="008E4B8C">
        <w:rPr>
          <w:rFonts w:ascii="Arial" w:hAnsi="Arial" w:cs="Arial"/>
          <w:sz w:val="20"/>
          <w:szCs w:val="20"/>
          <w:lang w:val="en-US"/>
        </w:rPr>
        <w:t>Filkassen</w:t>
      </w:r>
      <w:proofErr w:type="spellEnd"/>
      <w:r w:rsidR="008E4B8C" w:rsidRPr="008E4B8C">
        <w:rPr>
          <w:rFonts w:ascii="Arial" w:hAnsi="Arial" w:cs="Arial"/>
          <w:sz w:val="20"/>
          <w:szCs w:val="20"/>
          <w:lang w:val="en-US"/>
        </w:rPr>
        <w:t xml:space="preserve"> and the Danish Product Register</w:t>
      </w:r>
      <w:r w:rsidRPr="00BF6A9F">
        <w:rPr>
          <w:rFonts w:ascii="Arial" w:hAnsi="Arial" w:cs="Arial"/>
          <w:sz w:val="20"/>
          <w:szCs w:val="20"/>
          <w:lang w:val="en-US"/>
        </w:rPr>
        <w:t xml:space="preserve"> - including on mobile storage devices - must not be left unprotected or unattended - and their contents must be protected (</w:t>
      </w:r>
      <w:proofErr w:type="spellStart"/>
      <w:r w:rsidRPr="00BF6A9F">
        <w:rPr>
          <w:rFonts w:ascii="Arial" w:hAnsi="Arial" w:cs="Arial"/>
          <w:sz w:val="20"/>
          <w:szCs w:val="20"/>
          <w:lang w:val="en-US"/>
        </w:rPr>
        <w:t>ie</w:t>
      </w:r>
      <w:proofErr w:type="spellEnd"/>
      <w:r>
        <w:rPr>
          <w:rFonts w:ascii="Arial" w:hAnsi="Arial" w:cs="Arial"/>
          <w:sz w:val="20"/>
          <w:szCs w:val="20"/>
          <w:lang w:val="en-US"/>
        </w:rPr>
        <w:t>.</w:t>
      </w:r>
      <w:r w:rsidRPr="00BF6A9F">
        <w:rPr>
          <w:rFonts w:ascii="Arial" w:hAnsi="Arial" w:cs="Arial"/>
          <w:sz w:val="20"/>
          <w:szCs w:val="20"/>
          <w:lang w:val="en-US"/>
        </w:rPr>
        <w:t xml:space="preserve"> they must be encrypted) and must be sent protected (</w:t>
      </w:r>
      <w:proofErr w:type="spellStart"/>
      <w:r w:rsidRPr="00BF6A9F">
        <w:rPr>
          <w:rFonts w:ascii="Arial" w:hAnsi="Arial" w:cs="Arial"/>
          <w:sz w:val="20"/>
          <w:szCs w:val="20"/>
          <w:lang w:val="en-US"/>
        </w:rPr>
        <w:t>ie</w:t>
      </w:r>
      <w:proofErr w:type="spellEnd"/>
      <w:r w:rsidRPr="00BF6A9F">
        <w:rPr>
          <w:rFonts w:ascii="Arial" w:hAnsi="Arial" w:cs="Arial"/>
          <w:sz w:val="20"/>
          <w:szCs w:val="20"/>
          <w:lang w:val="en-US"/>
        </w:rPr>
        <w:t>. they must be sent encrypted).</w:t>
      </w:r>
    </w:p>
    <w:p w14:paraId="79EB5B89" w14:textId="650CB738" w:rsidR="00BF6A9F" w:rsidRDefault="00BF6A9F" w:rsidP="008E4B8C">
      <w:pPr>
        <w:numPr>
          <w:ilvl w:val="1"/>
          <w:numId w:val="1"/>
        </w:numPr>
        <w:spacing w:before="100" w:beforeAutospacing="1" w:after="100" w:afterAutospacing="1"/>
        <w:rPr>
          <w:rFonts w:ascii="Arial" w:hAnsi="Arial" w:cs="Arial"/>
          <w:sz w:val="20"/>
          <w:szCs w:val="20"/>
          <w:lang w:val="en-US"/>
        </w:rPr>
      </w:pPr>
      <w:r w:rsidRPr="00BF6A9F">
        <w:rPr>
          <w:rFonts w:ascii="Arial" w:hAnsi="Arial" w:cs="Arial"/>
          <w:sz w:val="20"/>
          <w:szCs w:val="20"/>
          <w:lang w:val="en-US"/>
        </w:rPr>
        <w:t xml:space="preserve">The information from </w:t>
      </w:r>
      <w:r w:rsidR="008E4B8C" w:rsidRPr="008E4B8C">
        <w:rPr>
          <w:rFonts w:ascii="Arial" w:hAnsi="Arial" w:cs="Arial"/>
          <w:sz w:val="20"/>
          <w:szCs w:val="20"/>
          <w:lang w:val="en-US"/>
        </w:rPr>
        <w:t xml:space="preserve">REACH-IT/IUCLID, CIRCABC, </w:t>
      </w:r>
      <w:proofErr w:type="spellStart"/>
      <w:r w:rsidR="008E4B8C" w:rsidRPr="008E4B8C">
        <w:rPr>
          <w:rFonts w:ascii="Arial" w:hAnsi="Arial" w:cs="Arial"/>
          <w:sz w:val="20"/>
          <w:szCs w:val="20"/>
          <w:lang w:val="en-US"/>
        </w:rPr>
        <w:t>Filkassen</w:t>
      </w:r>
      <w:proofErr w:type="spellEnd"/>
      <w:r w:rsidR="008E4B8C" w:rsidRPr="008E4B8C">
        <w:rPr>
          <w:rFonts w:ascii="Arial" w:hAnsi="Arial" w:cs="Arial"/>
          <w:sz w:val="20"/>
          <w:szCs w:val="20"/>
          <w:lang w:val="en-US"/>
        </w:rPr>
        <w:t xml:space="preserve"> and the Danish Product Register </w:t>
      </w:r>
      <w:proofErr w:type="gramStart"/>
      <w:r w:rsidRPr="00BF6A9F">
        <w:rPr>
          <w:rFonts w:ascii="Arial" w:hAnsi="Arial" w:cs="Arial"/>
          <w:sz w:val="20"/>
          <w:szCs w:val="20"/>
          <w:lang w:val="en-US"/>
        </w:rPr>
        <w:t xml:space="preserve">must not be </w:t>
      </w:r>
      <w:r w:rsidR="00904A87">
        <w:rPr>
          <w:rFonts w:ascii="Arial" w:hAnsi="Arial" w:cs="Arial"/>
          <w:sz w:val="20"/>
          <w:szCs w:val="20"/>
          <w:lang w:val="en-US"/>
        </w:rPr>
        <w:t>disclosed</w:t>
      </w:r>
      <w:proofErr w:type="gramEnd"/>
      <w:r w:rsidRPr="00BF6A9F">
        <w:rPr>
          <w:rFonts w:ascii="Arial" w:hAnsi="Arial" w:cs="Arial"/>
          <w:sz w:val="20"/>
          <w:szCs w:val="20"/>
          <w:lang w:val="en-US"/>
        </w:rPr>
        <w:t xml:space="preserve"> to </w:t>
      </w:r>
      <w:r w:rsidR="00904A87">
        <w:rPr>
          <w:rFonts w:ascii="Arial" w:hAnsi="Arial" w:cs="Arial"/>
          <w:sz w:val="20"/>
          <w:szCs w:val="20"/>
          <w:lang w:val="en-US"/>
        </w:rPr>
        <w:t>any third parties (</w:t>
      </w:r>
      <w:r w:rsidRPr="00BF6A9F">
        <w:rPr>
          <w:rFonts w:ascii="Arial" w:hAnsi="Arial" w:cs="Arial"/>
          <w:sz w:val="20"/>
          <w:szCs w:val="20"/>
          <w:lang w:val="en-US"/>
        </w:rPr>
        <w:t>non-</w:t>
      </w:r>
      <w:r w:rsidRPr="00F22831">
        <w:rPr>
          <w:lang w:val="en-US"/>
        </w:rPr>
        <w:t xml:space="preserve"> </w:t>
      </w:r>
      <w:r w:rsidR="00F43FF8">
        <w:rPr>
          <w:rFonts w:ascii="Arial" w:hAnsi="Arial" w:cs="Arial"/>
          <w:sz w:val="20"/>
          <w:szCs w:val="20"/>
          <w:lang w:val="en-US"/>
        </w:rPr>
        <w:t>designated</w:t>
      </w:r>
      <w:r w:rsidR="00F22831">
        <w:rPr>
          <w:rFonts w:ascii="Arial" w:hAnsi="Arial" w:cs="Arial"/>
          <w:sz w:val="20"/>
          <w:szCs w:val="20"/>
          <w:lang w:val="en-US"/>
        </w:rPr>
        <w:t xml:space="preserve"> persons and other</w:t>
      </w:r>
      <w:r w:rsidR="00F22831" w:rsidRPr="00F22831">
        <w:rPr>
          <w:rFonts w:ascii="Arial" w:hAnsi="Arial" w:cs="Arial"/>
          <w:sz w:val="20"/>
          <w:szCs w:val="20"/>
          <w:lang w:val="en-GB"/>
        </w:rPr>
        <w:t xml:space="preserve"> unauthoris</w:t>
      </w:r>
      <w:r w:rsidRPr="00F22831">
        <w:rPr>
          <w:rFonts w:ascii="Arial" w:hAnsi="Arial" w:cs="Arial"/>
          <w:sz w:val="20"/>
          <w:szCs w:val="20"/>
          <w:lang w:val="en-GB"/>
        </w:rPr>
        <w:t>ed</w:t>
      </w:r>
      <w:r w:rsidRPr="00BF6A9F">
        <w:rPr>
          <w:rFonts w:ascii="Arial" w:hAnsi="Arial" w:cs="Arial"/>
          <w:sz w:val="20"/>
          <w:szCs w:val="20"/>
          <w:lang w:val="en-US"/>
        </w:rPr>
        <w:t xml:space="preserve"> persons</w:t>
      </w:r>
      <w:r w:rsidR="00904A87">
        <w:rPr>
          <w:rFonts w:ascii="Arial" w:hAnsi="Arial" w:cs="Arial"/>
          <w:sz w:val="20"/>
          <w:szCs w:val="20"/>
          <w:lang w:val="en-US"/>
        </w:rPr>
        <w:t>)</w:t>
      </w:r>
      <w:r w:rsidRPr="00BF6A9F">
        <w:rPr>
          <w:rFonts w:ascii="Arial" w:hAnsi="Arial" w:cs="Arial"/>
          <w:sz w:val="20"/>
          <w:szCs w:val="20"/>
          <w:lang w:val="en-US"/>
        </w:rPr>
        <w:t>.</w:t>
      </w:r>
    </w:p>
    <w:p w14:paraId="55238BCC" w14:textId="43AB411A" w:rsidR="00F22831" w:rsidRPr="003C51C6" w:rsidRDefault="00F22831" w:rsidP="008E4B8C">
      <w:pPr>
        <w:numPr>
          <w:ilvl w:val="1"/>
          <w:numId w:val="1"/>
        </w:numPr>
        <w:spacing w:before="100" w:beforeAutospacing="1" w:after="100" w:afterAutospacing="1"/>
        <w:rPr>
          <w:rFonts w:ascii="Arial" w:hAnsi="Arial" w:cs="Arial"/>
          <w:sz w:val="20"/>
          <w:szCs w:val="20"/>
          <w:lang w:val="en-US"/>
        </w:rPr>
      </w:pPr>
      <w:r w:rsidRPr="00F22831">
        <w:rPr>
          <w:rFonts w:ascii="Arial" w:hAnsi="Arial" w:cs="Arial"/>
          <w:sz w:val="20"/>
          <w:szCs w:val="20"/>
          <w:lang w:val="en-US"/>
        </w:rPr>
        <w:t xml:space="preserve">The information from </w:t>
      </w:r>
      <w:r w:rsidR="008E4B8C" w:rsidRPr="008E4B8C">
        <w:rPr>
          <w:rFonts w:ascii="Arial" w:hAnsi="Arial" w:cs="Arial"/>
          <w:sz w:val="20"/>
          <w:szCs w:val="20"/>
          <w:lang w:val="en-US"/>
        </w:rPr>
        <w:t xml:space="preserve">REACH-IT/IUCLID, CIRCABC, </w:t>
      </w:r>
      <w:proofErr w:type="spellStart"/>
      <w:r w:rsidR="008E4B8C" w:rsidRPr="008E4B8C">
        <w:rPr>
          <w:rFonts w:ascii="Arial" w:hAnsi="Arial" w:cs="Arial"/>
          <w:sz w:val="20"/>
          <w:szCs w:val="20"/>
          <w:lang w:val="en-US"/>
        </w:rPr>
        <w:t>Filkassen</w:t>
      </w:r>
      <w:proofErr w:type="spellEnd"/>
      <w:r w:rsidR="008E4B8C" w:rsidRPr="008E4B8C">
        <w:rPr>
          <w:rFonts w:ascii="Arial" w:hAnsi="Arial" w:cs="Arial"/>
          <w:sz w:val="20"/>
          <w:szCs w:val="20"/>
          <w:lang w:val="en-US"/>
        </w:rPr>
        <w:t xml:space="preserve"> and the Danish Product Register </w:t>
      </w:r>
      <w:proofErr w:type="gramStart"/>
      <w:r w:rsidRPr="00F22831">
        <w:rPr>
          <w:rFonts w:ascii="Arial" w:hAnsi="Arial" w:cs="Arial"/>
          <w:sz w:val="20"/>
          <w:szCs w:val="20"/>
          <w:lang w:val="en-US"/>
        </w:rPr>
        <w:t>must not be discussed</w:t>
      </w:r>
      <w:proofErr w:type="gramEnd"/>
      <w:r w:rsidRPr="00F22831">
        <w:rPr>
          <w:rFonts w:ascii="Arial" w:hAnsi="Arial" w:cs="Arial"/>
          <w:sz w:val="20"/>
          <w:szCs w:val="20"/>
          <w:lang w:val="en-US"/>
        </w:rPr>
        <w:t xml:space="preserve"> in public </w:t>
      </w:r>
      <w:r w:rsidR="00143E49">
        <w:rPr>
          <w:rFonts w:ascii="Arial" w:hAnsi="Arial" w:cs="Arial"/>
          <w:sz w:val="20"/>
          <w:szCs w:val="20"/>
          <w:lang w:val="en-US"/>
        </w:rPr>
        <w:t>places</w:t>
      </w:r>
      <w:r w:rsidR="00143E49" w:rsidRPr="00F22831">
        <w:rPr>
          <w:rFonts w:ascii="Arial" w:hAnsi="Arial" w:cs="Arial"/>
          <w:sz w:val="20"/>
          <w:szCs w:val="20"/>
          <w:lang w:val="en-US"/>
        </w:rPr>
        <w:t xml:space="preserve"> </w:t>
      </w:r>
      <w:r w:rsidRPr="00F22831">
        <w:rPr>
          <w:rFonts w:ascii="Arial" w:hAnsi="Arial" w:cs="Arial"/>
          <w:sz w:val="20"/>
          <w:szCs w:val="20"/>
          <w:lang w:val="en-US"/>
        </w:rPr>
        <w:t xml:space="preserve">or </w:t>
      </w:r>
      <w:r w:rsidR="00E377B8">
        <w:rPr>
          <w:rFonts w:ascii="Arial" w:hAnsi="Arial" w:cs="Arial"/>
          <w:sz w:val="20"/>
          <w:szCs w:val="20"/>
          <w:lang w:val="en-US"/>
        </w:rPr>
        <w:t>in</w:t>
      </w:r>
      <w:r w:rsidR="00E377B8" w:rsidRPr="00F22831">
        <w:rPr>
          <w:rFonts w:ascii="Arial" w:hAnsi="Arial" w:cs="Arial"/>
          <w:sz w:val="20"/>
          <w:szCs w:val="20"/>
          <w:lang w:val="en-US"/>
        </w:rPr>
        <w:t xml:space="preserve"> </w:t>
      </w:r>
      <w:r w:rsidR="00E377B8">
        <w:rPr>
          <w:rFonts w:ascii="Arial" w:hAnsi="Arial" w:cs="Arial"/>
          <w:sz w:val="20"/>
          <w:szCs w:val="20"/>
          <w:lang w:val="en-US"/>
        </w:rPr>
        <w:t>(</w:t>
      </w:r>
      <w:r w:rsidRPr="00F22831">
        <w:rPr>
          <w:rFonts w:ascii="Arial" w:hAnsi="Arial" w:cs="Arial"/>
          <w:sz w:val="20"/>
          <w:szCs w:val="20"/>
          <w:lang w:val="en-US"/>
        </w:rPr>
        <w:t>mobile</w:t>
      </w:r>
      <w:r w:rsidR="00E377B8">
        <w:rPr>
          <w:rFonts w:ascii="Arial" w:hAnsi="Arial" w:cs="Arial"/>
          <w:sz w:val="20"/>
          <w:szCs w:val="20"/>
          <w:lang w:val="en-US"/>
        </w:rPr>
        <w:t>)</w:t>
      </w:r>
      <w:r w:rsidRPr="00F22831">
        <w:rPr>
          <w:rFonts w:ascii="Arial" w:hAnsi="Arial" w:cs="Arial"/>
          <w:sz w:val="20"/>
          <w:szCs w:val="20"/>
          <w:lang w:val="en-US"/>
        </w:rPr>
        <w:t xml:space="preserve"> phone </w:t>
      </w:r>
      <w:r w:rsidR="00E377B8">
        <w:rPr>
          <w:rFonts w:ascii="Arial" w:hAnsi="Arial" w:cs="Arial"/>
          <w:sz w:val="20"/>
          <w:szCs w:val="20"/>
          <w:lang w:val="en-US"/>
        </w:rPr>
        <w:t>calls</w:t>
      </w:r>
      <w:r w:rsidRPr="00F22831">
        <w:rPr>
          <w:rFonts w:ascii="Arial" w:hAnsi="Arial" w:cs="Arial"/>
          <w:sz w:val="20"/>
          <w:szCs w:val="20"/>
          <w:lang w:val="en-US"/>
        </w:rPr>
        <w:t>.</w:t>
      </w:r>
      <w:r w:rsidR="003C51C6">
        <w:rPr>
          <w:rFonts w:ascii="Arial" w:hAnsi="Arial" w:cs="Arial"/>
          <w:sz w:val="20"/>
          <w:szCs w:val="20"/>
          <w:lang w:val="en-US"/>
        </w:rPr>
        <w:t xml:space="preserve"> </w:t>
      </w:r>
      <w:r w:rsidR="003C51C6" w:rsidRPr="003C51C6">
        <w:rPr>
          <w:rFonts w:ascii="Arial" w:hAnsi="Arial" w:cs="Arial"/>
          <w:sz w:val="20"/>
          <w:szCs w:val="20"/>
          <w:lang w:val="en-US"/>
        </w:rPr>
        <w:t xml:space="preserve">In case of </w:t>
      </w:r>
      <w:r w:rsidR="00F933CB">
        <w:rPr>
          <w:rFonts w:ascii="Arial" w:hAnsi="Arial" w:cs="Arial"/>
          <w:sz w:val="20"/>
          <w:szCs w:val="20"/>
          <w:lang w:val="en-US"/>
        </w:rPr>
        <w:t>teleworking</w:t>
      </w:r>
      <w:r w:rsidR="003C51C6" w:rsidRPr="003C51C6">
        <w:rPr>
          <w:rFonts w:ascii="Arial" w:hAnsi="Arial" w:cs="Arial"/>
          <w:sz w:val="20"/>
          <w:szCs w:val="20"/>
          <w:lang w:val="en-US"/>
        </w:rPr>
        <w:t xml:space="preserve">, the </w:t>
      </w:r>
      <w:r w:rsidR="00F933CB">
        <w:rPr>
          <w:rFonts w:ascii="Arial" w:hAnsi="Arial" w:cs="Arial"/>
          <w:sz w:val="20"/>
          <w:szCs w:val="20"/>
          <w:lang w:val="en-US"/>
        </w:rPr>
        <w:t>requirements</w:t>
      </w:r>
      <w:r w:rsidR="003C51C6" w:rsidRPr="003C51C6">
        <w:rPr>
          <w:rFonts w:ascii="Arial" w:hAnsi="Arial" w:cs="Arial"/>
          <w:sz w:val="20"/>
          <w:szCs w:val="20"/>
          <w:lang w:val="en-US"/>
        </w:rPr>
        <w:t xml:space="preserve"> in this agreement </w:t>
      </w:r>
      <w:proofErr w:type="gramStart"/>
      <w:r w:rsidR="003C51C6" w:rsidRPr="003C51C6">
        <w:rPr>
          <w:rFonts w:ascii="Arial" w:hAnsi="Arial" w:cs="Arial"/>
          <w:sz w:val="20"/>
          <w:szCs w:val="20"/>
          <w:lang w:val="en-US"/>
        </w:rPr>
        <w:t>must also be followed</w:t>
      </w:r>
      <w:proofErr w:type="gramEnd"/>
      <w:r w:rsidR="003C51C6" w:rsidRPr="003C51C6">
        <w:rPr>
          <w:rFonts w:ascii="Arial" w:hAnsi="Arial" w:cs="Arial"/>
          <w:sz w:val="20"/>
          <w:szCs w:val="20"/>
          <w:lang w:val="en-US"/>
        </w:rPr>
        <w:t xml:space="preserve"> and </w:t>
      </w:r>
      <w:r w:rsidR="003C51C6" w:rsidRPr="007E22A9">
        <w:rPr>
          <w:rFonts w:ascii="Arial" w:hAnsi="Arial" w:cs="Arial"/>
          <w:color w:val="222222"/>
          <w:sz w:val="20"/>
          <w:szCs w:val="20"/>
          <w:lang w:val="en"/>
        </w:rPr>
        <w:t xml:space="preserve">it is very important </w:t>
      </w:r>
      <w:r w:rsidR="00F933CB">
        <w:rPr>
          <w:rFonts w:ascii="Arial" w:hAnsi="Arial" w:cs="Arial"/>
          <w:color w:val="222222"/>
          <w:sz w:val="20"/>
          <w:szCs w:val="20"/>
          <w:lang w:val="en"/>
        </w:rPr>
        <w:t xml:space="preserve">to pay special attention to the fact that no </w:t>
      </w:r>
      <w:r w:rsidR="00F933CB" w:rsidRPr="00F933CB">
        <w:rPr>
          <w:rFonts w:ascii="Arial" w:hAnsi="Arial" w:cs="Arial"/>
          <w:color w:val="222222"/>
          <w:sz w:val="20"/>
          <w:szCs w:val="20"/>
          <w:lang w:val="en"/>
        </w:rPr>
        <w:t>unauthorized person</w:t>
      </w:r>
      <w:r w:rsidR="003C51C6" w:rsidRPr="007E22A9">
        <w:rPr>
          <w:rFonts w:ascii="Arial" w:hAnsi="Arial" w:cs="Arial"/>
          <w:color w:val="222222"/>
          <w:sz w:val="20"/>
          <w:szCs w:val="20"/>
          <w:lang w:val="en"/>
        </w:rPr>
        <w:t xml:space="preserve"> </w:t>
      </w:r>
      <w:r w:rsidR="00F933CB">
        <w:rPr>
          <w:rFonts w:ascii="Arial" w:hAnsi="Arial" w:cs="Arial"/>
          <w:color w:val="222222"/>
          <w:sz w:val="20"/>
          <w:szCs w:val="20"/>
          <w:lang w:val="en"/>
        </w:rPr>
        <w:t>has</w:t>
      </w:r>
      <w:r w:rsidR="003C51C6" w:rsidRPr="007E22A9">
        <w:rPr>
          <w:rFonts w:ascii="Arial" w:hAnsi="Arial" w:cs="Arial"/>
          <w:color w:val="222222"/>
          <w:sz w:val="20"/>
          <w:szCs w:val="20"/>
          <w:lang w:val="en"/>
        </w:rPr>
        <w:t xml:space="preserve"> access to information from </w:t>
      </w:r>
      <w:r w:rsidR="008E4B8C" w:rsidRPr="008E4B8C">
        <w:rPr>
          <w:rFonts w:ascii="Arial" w:hAnsi="Arial" w:cs="Arial"/>
          <w:sz w:val="20"/>
          <w:szCs w:val="20"/>
          <w:lang w:val="en-US"/>
        </w:rPr>
        <w:t xml:space="preserve">REACH-IT/IUCLID, CIRCABC, </w:t>
      </w:r>
      <w:proofErr w:type="spellStart"/>
      <w:r w:rsidR="008E4B8C" w:rsidRPr="008E4B8C">
        <w:rPr>
          <w:rFonts w:ascii="Arial" w:hAnsi="Arial" w:cs="Arial"/>
          <w:sz w:val="20"/>
          <w:szCs w:val="20"/>
          <w:lang w:val="en-US"/>
        </w:rPr>
        <w:t>Filkassen</w:t>
      </w:r>
      <w:proofErr w:type="spellEnd"/>
      <w:r w:rsidR="008E4B8C" w:rsidRPr="008E4B8C">
        <w:rPr>
          <w:rFonts w:ascii="Arial" w:hAnsi="Arial" w:cs="Arial"/>
          <w:sz w:val="20"/>
          <w:szCs w:val="20"/>
          <w:lang w:val="en-US"/>
        </w:rPr>
        <w:t xml:space="preserve"> and the Danish Product Register</w:t>
      </w:r>
      <w:r w:rsidR="003C51C6" w:rsidRPr="003C51C6">
        <w:rPr>
          <w:rFonts w:ascii="Arial" w:hAnsi="Arial" w:cs="Arial"/>
          <w:sz w:val="20"/>
          <w:szCs w:val="20"/>
          <w:lang w:val="en-US"/>
        </w:rPr>
        <w:t>.</w:t>
      </w:r>
    </w:p>
    <w:p w14:paraId="4ABAF601" w14:textId="001F95A0" w:rsidR="00196E0A" w:rsidRPr="00196E0A" w:rsidRDefault="00196E0A" w:rsidP="008E4B8C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sz w:val="20"/>
          <w:szCs w:val="20"/>
          <w:lang w:val="en-US"/>
        </w:rPr>
      </w:pPr>
      <w:r w:rsidRPr="00196E0A">
        <w:rPr>
          <w:rFonts w:ascii="Arial" w:hAnsi="Arial" w:cs="Arial"/>
          <w:sz w:val="20"/>
          <w:szCs w:val="20"/>
          <w:lang w:val="en-US"/>
        </w:rPr>
        <w:t xml:space="preserve">The information from </w:t>
      </w:r>
      <w:r w:rsidR="008E4B8C" w:rsidRPr="008E4B8C">
        <w:rPr>
          <w:rFonts w:ascii="Arial" w:hAnsi="Arial" w:cs="Arial"/>
          <w:sz w:val="20"/>
          <w:szCs w:val="20"/>
          <w:lang w:val="en-US"/>
        </w:rPr>
        <w:t xml:space="preserve">REACH-IT/IUCLID, CIRCABC, </w:t>
      </w:r>
      <w:proofErr w:type="spellStart"/>
      <w:r w:rsidR="008E4B8C" w:rsidRPr="008E4B8C">
        <w:rPr>
          <w:rFonts w:ascii="Arial" w:hAnsi="Arial" w:cs="Arial"/>
          <w:sz w:val="20"/>
          <w:szCs w:val="20"/>
          <w:lang w:val="en-US"/>
        </w:rPr>
        <w:t>Filkassen</w:t>
      </w:r>
      <w:proofErr w:type="spellEnd"/>
      <w:r w:rsidR="008E4B8C" w:rsidRPr="008E4B8C">
        <w:rPr>
          <w:rFonts w:ascii="Arial" w:hAnsi="Arial" w:cs="Arial"/>
          <w:sz w:val="20"/>
          <w:szCs w:val="20"/>
          <w:lang w:val="en-US"/>
        </w:rPr>
        <w:t xml:space="preserve"> and the Danish Product Register </w:t>
      </w:r>
      <w:r w:rsidRPr="00196E0A">
        <w:rPr>
          <w:rFonts w:ascii="Arial" w:hAnsi="Arial" w:cs="Arial"/>
          <w:sz w:val="20"/>
          <w:szCs w:val="20"/>
          <w:lang w:val="en-US"/>
        </w:rPr>
        <w:t xml:space="preserve">printed on paper or placed on an electronic medium must be shredded / deleted in a secure manner or returned to the Danish EPA as soon as the </w:t>
      </w:r>
      <w:r w:rsidR="00E377B8">
        <w:rPr>
          <w:rFonts w:ascii="Arial" w:hAnsi="Arial" w:cs="Arial"/>
          <w:sz w:val="20"/>
          <w:szCs w:val="20"/>
          <w:lang w:val="en-US"/>
        </w:rPr>
        <w:t>contract</w:t>
      </w:r>
      <w:r w:rsidR="00E377B8" w:rsidRPr="00196E0A">
        <w:rPr>
          <w:rFonts w:ascii="Arial" w:hAnsi="Arial" w:cs="Arial"/>
          <w:sz w:val="20"/>
          <w:szCs w:val="20"/>
          <w:lang w:val="en-US"/>
        </w:rPr>
        <w:t xml:space="preserve"> </w:t>
      </w:r>
      <w:proofErr w:type="gramStart"/>
      <w:r w:rsidRPr="00196E0A">
        <w:rPr>
          <w:rFonts w:ascii="Arial" w:hAnsi="Arial" w:cs="Arial"/>
          <w:sz w:val="20"/>
          <w:szCs w:val="20"/>
          <w:lang w:val="en-US"/>
        </w:rPr>
        <w:t xml:space="preserve">is </w:t>
      </w:r>
      <w:r w:rsidR="00E377B8">
        <w:rPr>
          <w:rFonts w:ascii="Arial" w:hAnsi="Arial" w:cs="Arial"/>
          <w:sz w:val="20"/>
          <w:szCs w:val="20"/>
          <w:lang w:val="en-US"/>
        </w:rPr>
        <w:t>fulfilled</w:t>
      </w:r>
      <w:proofErr w:type="gramEnd"/>
      <w:r w:rsidR="00E377B8" w:rsidRPr="00196E0A">
        <w:rPr>
          <w:rFonts w:ascii="Arial" w:hAnsi="Arial" w:cs="Arial"/>
          <w:sz w:val="20"/>
          <w:szCs w:val="20"/>
          <w:lang w:val="en-US"/>
        </w:rPr>
        <w:t xml:space="preserve"> </w:t>
      </w:r>
      <w:r w:rsidRPr="00196E0A">
        <w:rPr>
          <w:rFonts w:ascii="Arial" w:hAnsi="Arial" w:cs="Arial"/>
          <w:sz w:val="20"/>
          <w:szCs w:val="20"/>
          <w:lang w:val="en-US"/>
        </w:rPr>
        <w:t>and a declaration that this has taken place, must go to the Danish</w:t>
      </w:r>
      <w:r>
        <w:rPr>
          <w:rFonts w:ascii="Arial" w:hAnsi="Arial" w:cs="Arial"/>
          <w:sz w:val="20"/>
          <w:szCs w:val="20"/>
          <w:lang w:val="en-US"/>
        </w:rPr>
        <w:t xml:space="preserve"> EPA</w:t>
      </w:r>
      <w:r w:rsidRPr="00196E0A">
        <w:rPr>
          <w:rFonts w:ascii="Arial" w:hAnsi="Arial" w:cs="Arial"/>
          <w:sz w:val="20"/>
          <w:szCs w:val="20"/>
          <w:lang w:val="en-US"/>
        </w:rPr>
        <w:t>.</w:t>
      </w:r>
    </w:p>
    <w:p w14:paraId="017C5DE8" w14:textId="72552A0A" w:rsidR="00196E0A" w:rsidRPr="00196E0A" w:rsidRDefault="00196E0A" w:rsidP="008E4B8C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sz w:val="20"/>
          <w:szCs w:val="20"/>
          <w:lang w:val="en-US"/>
        </w:rPr>
      </w:pPr>
      <w:r w:rsidRPr="00196E0A">
        <w:rPr>
          <w:rFonts w:ascii="Arial" w:hAnsi="Arial" w:cs="Arial"/>
          <w:sz w:val="20"/>
          <w:szCs w:val="20"/>
          <w:lang w:val="en-US"/>
        </w:rPr>
        <w:t xml:space="preserve">In case of hard disk failure on a hard disk on which information from </w:t>
      </w:r>
      <w:r w:rsidR="008E4B8C" w:rsidRPr="008E4B8C">
        <w:rPr>
          <w:rFonts w:ascii="Arial" w:hAnsi="Arial" w:cs="Arial"/>
          <w:sz w:val="20"/>
          <w:szCs w:val="20"/>
          <w:lang w:val="en-US"/>
        </w:rPr>
        <w:t xml:space="preserve">REACH-IT/IUCLID, CIRCABC, </w:t>
      </w:r>
      <w:proofErr w:type="spellStart"/>
      <w:r w:rsidR="008E4B8C" w:rsidRPr="008E4B8C">
        <w:rPr>
          <w:rFonts w:ascii="Arial" w:hAnsi="Arial" w:cs="Arial"/>
          <w:sz w:val="20"/>
          <w:szCs w:val="20"/>
          <w:lang w:val="en-US"/>
        </w:rPr>
        <w:t>Filkassen</w:t>
      </w:r>
      <w:proofErr w:type="spellEnd"/>
      <w:r w:rsidR="008E4B8C" w:rsidRPr="008E4B8C">
        <w:rPr>
          <w:rFonts w:ascii="Arial" w:hAnsi="Arial" w:cs="Arial"/>
          <w:sz w:val="20"/>
          <w:szCs w:val="20"/>
          <w:lang w:val="en-US"/>
        </w:rPr>
        <w:t xml:space="preserve"> and the Danish Product Register</w:t>
      </w:r>
      <w:r w:rsidRPr="00196E0A">
        <w:rPr>
          <w:rFonts w:ascii="Arial" w:hAnsi="Arial" w:cs="Arial"/>
          <w:sz w:val="20"/>
          <w:szCs w:val="20"/>
          <w:lang w:val="en-US"/>
        </w:rPr>
        <w:t xml:space="preserve"> is stored, the har</w:t>
      </w:r>
      <w:r>
        <w:rPr>
          <w:rFonts w:ascii="Arial" w:hAnsi="Arial" w:cs="Arial"/>
          <w:sz w:val="20"/>
          <w:szCs w:val="20"/>
          <w:lang w:val="en-US"/>
        </w:rPr>
        <w:t xml:space="preserve">d disk </w:t>
      </w:r>
      <w:proofErr w:type="gramStart"/>
      <w:r>
        <w:rPr>
          <w:rFonts w:ascii="Arial" w:hAnsi="Arial" w:cs="Arial"/>
          <w:sz w:val="20"/>
          <w:szCs w:val="20"/>
          <w:lang w:val="en-US"/>
        </w:rPr>
        <w:t xml:space="preserve">must be </w:t>
      </w:r>
      <w:r w:rsidR="00260355">
        <w:rPr>
          <w:rFonts w:ascii="Arial" w:hAnsi="Arial" w:cs="Arial"/>
          <w:sz w:val="20"/>
          <w:szCs w:val="20"/>
          <w:lang w:val="en-US"/>
        </w:rPr>
        <w:t>wiped,</w:t>
      </w:r>
      <w:r w:rsidR="00E377B8">
        <w:rPr>
          <w:rFonts w:ascii="Arial" w:hAnsi="Arial" w:cs="Arial"/>
          <w:sz w:val="20"/>
          <w:szCs w:val="20"/>
          <w:lang w:val="en-US"/>
        </w:rPr>
        <w:t xml:space="preserve"> ‘degaussed’, </w:t>
      </w:r>
      <w:r w:rsidRPr="00196E0A">
        <w:rPr>
          <w:rFonts w:ascii="Arial" w:hAnsi="Arial" w:cs="Arial"/>
          <w:sz w:val="20"/>
          <w:szCs w:val="20"/>
          <w:lang w:val="en-US"/>
        </w:rPr>
        <w:t>or physically destroyed before disposing of it</w:t>
      </w:r>
      <w:proofErr w:type="gramEnd"/>
      <w:r w:rsidRPr="00196E0A">
        <w:rPr>
          <w:rFonts w:ascii="Arial" w:hAnsi="Arial" w:cs="Arial"/>
          <w:sz w:val="20"/>
          <w:szCs w:val="20"/>
          <w:lang w:val="en-US"/>
        </w:rPr>
        <w:t>.</w:t>
      </w:r>
    </w:p>
    <w:p w14:paraId="1EE92892" w14:textId="7282BDE4" w:rsidR="00196E0A" w:rsidRPr="00196E0A" w:rsidRDefault="00196E0A" w:rsidP="008E4B8C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sz w:val="20"/>
          <w:szCs w:val="20"/>
          <w:lang w:val="en-US"/>
        </w:rPr>
      </w:pPr>
      <w:r w:rsidRPr="00196E0A">
        <w:rPr>
          <w:rFonts w:ascii="Arial" w:hAnsi="Arial" w:cs="Arial"/>
          <w:sz w:val="20"/>
          <w:szCs w:val="20"/>
          <w:lang w:val="en-US"/>
        </w:rPr>
        <w:t xml:space="preserve">The designated persons are subject to a duty of confidentiality with regard to the information from </w:t>
      </w:r>
      <w:r w:rsidR="008E4B8C" w:rsidRPr="008E4B8C">
        <w:rPr>
          <w:rFonts w:ascii="Arial" w:hAnsi="Arial" w:cs="Arial"/>
          <w:sz w:val="20"/>
          <w:szCs w:val="20"/>
          <w:lang w:val="en-US"/>
        </w:rPr>
        <w:t xml:space="preserve">REACH-IT/IUCLID, CIRCABC, </w:t>
      </w:r>
      <w:proofErr w:type="spellStart"/>
      <w:r w:rsidR="008E4B8C" w:rsidRPr="008E4B8C">
        <w:rPr>
          <w:rFonts w:ascii="Arial" w:hAnsi="Arial" w:cs="Arial"/>
          <w:sz w:val="20"/>
          <w:szCs w:val="20"/>
          <w:lang w:val="en-US"/>
        </w:rPr>
        <w:t>Filkassen</w:t>
      </w:r>
      <w:proofErr w:type="spellEnd"/>
      <w:r w:rsidR="008E4B8C" w:rsidRPr="008E4B8C">
        <w:rPr>
          <w:rFonts w:ascii="Arial" w:hAnsi="Arial" w:cs="Arial"/>
          <w:sz w:val="20"/>
          <w:szCs w:val="20"/>
          <w:lang w:val="en-US"/>
        </w:rPr>
        <w:t xml:space="preserve"> and the Danish Product Register</w:t>
      </w:r>
      <w:r w:rsidRPr="00196E0A">
        <w:rPr>
          <w:rFonts w:ascii="Arial" w:hAnsi="Arial" w:cs="Arial"/>
          <w:sz w:val="20"/>
          <w:szCs w:val="20"/>
          <w:lang w:val="en-US"/>
        </w:rPr>
        <w:t>.</w:t>
      </w:r>
    </w:p>
    <w:p w14:paraId="73682C14" w14:textId="17519FE9" w:rsidR="007E22A9" w:rsidRDefault="00196E0A" w:rsidP="00B403DF">
      <w:pPr>
        <w:spacing w:before="100" w:beforeAutospacing="1" w:after="100" w:afterAutospacing="1"/>
        <w:rPr>
          <w:rFonts w:ascii="Arial" w:hAnsi="Arial" w:cs="Arial"/>
          <w:sz w:val="20"/>
          <w:szCs w:val="20"/>
          <w:lang w:val="en-US"/>
        </w:rPr>
      </w:pPr>
      <w:r w:rsidRPr="00196E0A">
        <w:rPr>
          <w:rFonts w:ascii="Arial" w:hAnsi="Arial" w:cs="Arial"/>
          <w:sz w:val="20"/>
          <w:szCs w:val="20"/>
          <w:lang w:val="en-US"/>
        </w:rPr>
        <w:lastRenderedPageBreak/>
        <w:t xml:space="preserve">The purpose of the above requirements is that the Danish EPA </w:t>
      </w:r>
      <w:proofErr w:type="gramStart"/>
      <w:r w:rsidRPr="00196E0A">
        <w:rPr>
          <w:rFonts w:ascii="Arial" w:hAnsi="Arial" w:cs="Arial"/>
          <w:sz w:val="20"/>
          <w:szCs w:val="20"/>
          <w:lang w:val="en-US"/>
        </w:rPr>
        <w:t>must at all times be</w:t>
      </w:r>
      <w:proofErr w:type="gramEnd"/>
      <w:r w:rsidRPr="00196E0A">
        <w:rPr>
          <w:rFonts w:ascii="Arial" w:hAnsi="Arial" w:cs="Arial"/>
          <w:sz w:val="20"/>
          <w:szCs w:val="20"/>
          <w:lang w:val="en-US"/>
        </w:rPr>
        <w:t xml:space="preserve"> able to trace the source of an unauthorized publication of information from </w:t>
      </w:r>
      <w:r w:rsidR="008E4B8C" w:rsidRPr="008E4B8C">
        <w:rPr>
          <w:rFonts w:ascii="Arial" w:hAnsi="Arial" w:cs="Arial"/>
          <w:sz w:val="20"/>
          <w:szCs w:val="20"/>
          <w:lang w:val="en-US"/>
        </w:rPr>
        <w:t xml:space="preserve">REACH-IT/IUCLID, CIRCABC, </w:t>
      </w:r>
      <w:proofErr w:type="spellStart"/>
      <w:r w:rsidR="008E4B8C" w:rsidRPr="008E4B8C">
        <w:rPr>
          <w:rFonts w:ascii="Arial" w:hAnsi="Arial" w:cs="Arial"/>
          <w:sz w:val="20"/>
          <w:szCs w:val="20"/>
          <w:lang w:val="en-US"/>
        </w:rPr>
        <w:t>Filkassen</w:t>
      </w:r>
      <w:proofErr w:type="spellEnd"/>
      <w:r w:rsidR="008E4B8C" w:rsidRPr="008E4B8C">
        <w:rPr>
          <w:rFonts w:ascii="Arial" w:hAnsi="Arial" w:cs="Arial"/>
          <w:sz w:val="20"/>
          <w:szCs w:val="20"/>
          <w:lang w:val="en-US"/>
        </w:rPr>
        <w:t xml:space="preserve"> and the Danish Product Register</w:t>
      </w:r>
      <w:r w:rsidRPr="00196E0A">
        <w:rPr>
          <w:rFonts w:ascii="Arial" w:hAnsi="Arial" w:cs="Arial"/>
          <w:sz w:val="20"/>
          <w:szCs w:val="20"/>
          <w:lang w:val="en-US"/>
        </w:rPr>
        <w:t>.</w:t>
      </w:r>
    </w:p>
    <w:p w14:paraId="5689EE65" w14:textId="048B69D8" w:rsidR="007E22A9" w:rsidRDefault="00050EC7" w:rsidP="00196E0A">
      <w:pPr>
        <w:spacing w:before="100" w:beforeAutospacing="1" w:after="100" w:afterAutospacing="1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Signature</w:t>
      </w:r>
      <w:r w:rsidR="00196E0A" w:rsidRPr="00196E0A">
        <w:rPr>
          <w:rFonts w:ascii="Arial" w:hAnsi="Arial" w:cs="Arial"/>
          <w:sz w:val="20"/>
          <w:szCs w:val="20"/>
          <w:lang w:val="en-US"/>
        </w:rPr>
        <w:t>:</w:t>
      </w:r>
      <w:r w:rsidR="007E22A9">
        <w:rPr>
          <w:rFonts w:ascii="Arial" w:hAnsi="Arial" w:cs="Arial"/>
          <w:sz w:val="20"/>
          <w:szCs w:val="20"/>
          <w:lang w:val="en-US"/>
        </w:rPr>
        <w:t xml:space="preserve"> </w:t>
      </w:r>
    </w:p>
    <w:p w14:paraId="30E67F70" w14:textId="3FDC2A50" w:rsidR="00196E0A" w:rsidRDefault="00196E0A" w:rsidP="00196E0A">
      <w:pPr>
        <w:spacing w:before="100" w:beforeAutospacing="1" w:after="100" w:afterAutospacing="1"/>
        <w:rPr>
          <w:rFonts w:ascii="Arial" w:hAnsi="Arial" w:cs="Arial"/>
          <w:sz w:val="20"/>
          <w:szCs w:val="20"/>
          <w:lang w:val="en-US"/>
        </w:rPr>
      </w:pPr>
      <w:r w:rsidRPr="00196E0A">
        <w:rPr>
          <w:rFonts w:ascii="Arial" w:hAnsi="Arial" w:cs="Arial"/>
          <w:sz w:val="20"/>
          <w:szCs w:val="20"/>
          <w:lang w:val="en-US"/>
        </w:rPr>
        <w:t xml:space="preserve">As a designated person, I hereby confirm that I will comply with the above requirements for the protection of the confidential information of </w:t>
      </w:r>
      <w:r w:rsidR="008E4B8C" w:rsidRPr="008E4B8C">
        <w:rPr>
          <w:rFonts w:ascii="Arial" w:hAnsi="Arial" w:cs="Arial"/>
          <w:sz w:val="20"/>
          <w:szCs w:val="20"/>
          <w:lang w:val="en-US"/>
        </w:rPr>
        <w:t xml:space="preserve">REACH-IT/IUCLID, CIRCABC, </w:t>
      </w:r>
      <w:proofErr w:type="spellStart"/>
      <w:r w:rsidR="008E4B8C" w:rsidRPr="008E4B8C">
        <w:rPr>
          <w:rFonts w:ascii="Arial" w:hAnsi="Arial" w:cs="Arial"/>
          <w:sz w:val="20"/>
          <w:szCs w:val="20"/>
          <w:lang w:val="en-US"/>
        </w:rPr>
        <w:t>Filkassen</w:t>
      </w:r>
      <w:proofErr w:type="spellEnd"/>
      <w:r w:rsidR="008E4B8C" w:rsidRPr="008E4B8C">
        <w:rPr>
          <w:rFonts w:ascii="Arial" w:hAnsi="Arial" w:cs="Arial"/>
          <w:sz w:val="20"/>
          <w:szCs w:val="20"/>
          <w:lang w:val="en-US"/>
        </w:rPr>
        <w:t xml:space="preserve"> and the Danish Product Register </w:t>
      </w:r>
      <w:r w:rsidRPr="00196E0A">
        <w:rPr>
          <w:rFonts w:ascii="Arial" w:hAnsi="Arial" w:cs="Arial"/>
          <w:sz w:val="20"/>
          <w:szCs w:val="20"/>
          <w:lang w:val="en-US"/>
        </w:rPr>
        <w:t>to which I have access.</w:t>
      </w:r>
    </w:p>
    <w:p w14:paraId="4F6CC9A0" w14:textId="6CF29261" w:rsidR="00196E0A" w:rsidRPr="00196E0A" w:rsidRDefault="00196E0A" w:rsidP="00196E0A">
      <w:pPr>
        <w:spacing w:before="100" w:beforeAutospacing="1" w:after="100" w:afterAutospacing="1"/>
        <w:rPr>
          <w:rFonts w:ascii="Arial" w:hAnsi="Arial" w:cs="Arial"/>
          <w:sz w:val="20"/>
          <w:szCs w:val="20"/>
          <w:lang w:val="en-US"/>
        </w:rPr>
      </w:pPr>
      <w:r w:rsidRPr="00196E0A">
        <w:rPr>
          <w:rFonts w:ascii="Arial" w:hAnsi="Arial" w:cs="Arial"/>
          <w:sz w:val="20"/>
          <w:szCs w:val="20"/>
          <w:lang w:val="en-US"/>
        </w:rPr>
        <w:t>Date__________________</w:t>
      </w:r>
    </w:p>
    <w:p w14:paraId="1B7FD7FE" w14:textId="7E1F7603" w:rsidR="00196E0A" w:rsidRDefault="00196E0A" w:rsidP="00196E0A">
      <w:pPr>
        <w:spacing w:before="100" w:beforeAutospacing="1" w:after="100" w:afterAutospacing="1"/>
        <w:rPr>
          <w:rFonts w:ascii="Arial" w:hAnsi="Arial" w:cs="Arial"/>
          <w:sz w:val="20"/>
          <w:szCs w:val="20"/>
          <w:lang w:val="en-US"/>
        </w:rPr>
      </w:pPr>
      <w:r w:rsidRPr="00807C5E">
        <w:rPr>
          <w:rFonts w:ascii="Arial" w:hAnsi="Arial" w:cs="Arial"/>
          <w:sz w:val="20"/>
          <w:szCs w:val="20"/>
          <w:lang w:val="en-US"/>
        </w:rPr>
        <w:t xml:space="preserve">Signature___________________________________ </w:t>
      </w:r>
    </w:p>
    <w:p w14:paraId="54974429" w14:textId="17FF4887" w:rsidR="00FA3A31" w:rsidRPr="00807C5E" w:rsidRDefault="00FA3A31" w:rsidP="00196E0A">
      <w:pPr>
        <w:spacing w:before="100" w:beforeAutospacing="1" w:after="100" w:afterAutospacing="1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Name______________________________________</w:t>
      </w:r>
    </w:p>
    <w:p w14:paraId="06B2A1A4" w14:textId="77777777" w:rsidR="00196E0A" w:rsidRPr="00807C5E" w:rsidRDefault="00196E0A" w:rsidP="00196E0A">
      <w:pPr>
        <w:spacing w:before="100" w:beforeAutospacing="1" w:after="100" w:afterAutospacing="1"/>
        <w:ind w:left="360"/>
        <w:rPr>
          <w:rFonts w:ascii="Arial" w:hAnsi="Arial" w:cs="Arial"/>
          <w:sz w:val="20"/>
          <w:szCs w:val="20"/>
          <w:lang w:val="en-US"/>
        </w:rPr>
      </w:pPr>
    </w:p>
    <w:p w14:paraId="4FB6F789" w14:textId="77777777" w:rsidR="00641FBF" w:rsidRPr="00807C5E" w:rsidRDefault="00641FBF">
      <w:pPr>
        <w:rPr>
          <w:lang w:val="en-US"/>
        </w:rPr>
      </w:pPr>
    </w:p>
    <w:sectPr w:rsidR="00641FBF" w:rsidRPr="00807C5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2155F5"/>
    <w:multiLevelType w:val="multilevel"/>
    <w:tmpl w:val="B67E9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A8D"/>
    <w:rsid w:val="0002165E"/>
    <w:rsid w:val="00037849"/>
    <w:rsid w:val="0005053E"/>
    <w:rsid w:val="00050EC7"/>
    <w:rsid w:val="00083D1A"/>
    <w:rsid w:val="00143E49"/>
    <w:rsid w:val="00171B6F"/>
    <w:rsid w:val="00196E0A"/>
    <w:rsid w:val="001B7FA9"/>
    <w:rsid w:val="001D3A51"/>
    <w:rsid w:val="00260355"/>
    <w:rsid w:val="00275816"/>
    <w:rsid w:val="00294770"/>
    <w:rsid w:val="002D1061"/>
    <w:rsid w:val="00302509"/>
    <w:rsid w:val="003139A2"/>
    <w:rsid w:val="00326B10"/>
    <w:rsid w:val="0033338A"/>
    <w:rsid w:val="003C51C6"/>
    <w:rsid w:val="004D0E5E"/>
    <w:rsid w:val="00631CBB"/>
    <w:rsid w:val="00641FBF"/>
    <w:rsid w:val="006F13A6"/>
    <w:rsid w:val="00701596"/>
    <w:rsid w:val="00781A8D"/>
    <w:rsid w:val="007D7CF9"/>
    <w:rsid w:val="007D7E3D"/>
    <w:rsid w:val="007E22A9"/>
    <w:rsid w:val="00807C5E"/>
    <w:rsid w:val="00830BEB"/>
    <w:rsid w:val="00840D49"/>
    <w:rsid w:val="008E4B8C"/>
    <w:rsid w:val="008E5A12"/>
    <w:rsid w:val="00901A8F"/>
    <w:rsid w:val="00904A87"/>
    <w:rsid w:val="00987515"/>
    <w:rsid w:val="00A05A45"/>
    <w:rsid w:val="00A1419B"/>
    <w:rsid w:val="00B403DF"/>
    <w:rsid w:val="00B42FC8"/>
    <w:rsid w:val="00B613CF"/>
    <w:rsid w:val="00B87F5D"/>
    <w:rsid w:val="00BE5477"/>
    <w:rsid w:val="00BF6A9F"/>
    <w:rsid w:val="00C0085B"/>
    <w:rsid w:val="00C54ACD"/>
    <w:rsid w:val="00C864E1"/>
    <w:rsid w:val="00CE2F48"/>
    <w:rsid w:val="00D200DC"/>
    <w:rsid w:val="00D522ED"/>
    <w:rsid w:val="00D52573"/>
    <w:rsid w:val="00D52BD2"/>
    <w:rsid w:val="00D545F0"/>
    <w:rsid w:val="00D71136"/>
    <w:rsid w:val="00D72B92"/>
    <w:rsid w:val="00E018FD"/>
    <w:rsid w:val="00E377B8"/>
    <w:rsid w:val="00EA261F"/>
    <w:rsid w:val="00EB4616"/>
    <w:rsid w:val="00EC4779"/>
    <w:rsid w:val="00EE4589"/>
    <w:rsid w:val="00F11020"/>
    <w:rsid w:val="00F22831"/>
    <w:rsid w:val="00F43FF8"/>
    <w:rsid w:val="00F933CB"/>
    <w:rsid w:val="00FA3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95203"/>
  <w15:chartTrackingRefBased/>
  <w15:docId w15:val="{5FC2034B-999F-4C47-97FB-5C5A2D5DB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1A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Kommentarhenvisning">
    <w:name w:val="annotation reference"/>
    <w:basedOn w:val="Standardskrifttypeiafsnit"/>
    <w:uiPriority w:val="99"/>
    <w:semiHidden/>
    <w:unhideWhenUsed/>
    <w:rsid w:val="00F2283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F22831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F22831"/>
    <w:rPr>
      <w:rFonts w:ascii="Times New Roman" w:eastAsia="Times New Roman" w:hAnsi="Times New Roman" w:cs="Times New Roman"/>
      <w:sz w:val="20"/>
      <w:szCs w:val="20"/>
      <w:lang w:eastAsia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F22831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F22831"/>
    <w:rPr>
      <w:rFonts w:ascii="Times New Roman" w:eastAsia="Times New Roman" w:hAnsi="Times New Roman" w:cs="Times New Roman"/>
      <w:b/>
      <w:bCs/>
      <w:sz w:val="20"/>
      <w:szCs w:val="20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22831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22831"/>
    <w:rPr>
      <w:rFonts w:ascii="Segoe UI" w:eastAsia="Times New Roman" w:hAnsi="Segoe UI" w:cs="Segoe UI"/>
      <w:sz w:val="18"/>
      <w:szCs w:val="18"/>
      <w:lang w:eastAsia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F933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F933CB"/>
    <w:rPr>
      <w:rFonts w:ascii="Courier New" w:eastAsia="Times New Roman" w:hAnsi="Courier New" w:cs="Courier New"/>
      <w:sz w:val="20"/>
      <w:szCs w:val="20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4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55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33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32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95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260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5359">
                              <w:marLeft w:val="270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962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0741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515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611444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8935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195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991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DFE1E5"/>
                                                            <w:left w:val="single" w:sz="6" w:space="0" w:color="DFE1E5"/>
                                                            <w:bottom w:val="single" w:sz="6" w:space="0" w:color="DFE1E5"/>
                                                            <w:right w:val="single" w:sz="6" w:space="0" w:color="DFE1E5"/>
                                                          </w:divBdr>
                                                          <w:divsChild>
                                                            <w:div w:id="8720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96050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06352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89793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78608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8029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1425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6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8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93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19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358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21866">
                              <w:marLeft w:val="270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719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79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180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293022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0398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820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36478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DFE1E5"/>
                                                            <w:left w:val="single" w:sz="6" w:space="0" w:color="DFE1E5"/>
                                                            <w:bottom w:val="single" w:sz="6" w:space="0" w:color="DFE1E5"/>
                                                            <w:right w:val="single" w:sz="6" w:space="0" w:color="DFE1E5"/>
                                                          </w:divBdr>
                                                          <w:divsChild>
                                                            <w:div w:id="17120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51464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45697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07799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01616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24394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2263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ECCA7-A5FE-4D18-BDF8-A892381B2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653</Words>
  <Characters>3565</Characters>
  <Application>Microsoft Office Word</Application>
  <DocSecurity>0</DocSecurity>
  <Lines>63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Toke Winther</dc:creator>
  <cp:keywords/>
  <dc:description/>
  <cp:lastModifiedBy>Peter Juhl Nielsen</cp:lastModifiedBy>
  <cp:revision>18</cp:revision>
  <dcterms:created xsi:type="dcterms:W3CDTF">2020-09-01T14:19:00Z</dcterms:created>
  <dcterms:modified xsi:type="dcterms:W3CDTF">2024-02-01T12:26:00Z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